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1FA" w:rsidRDefault="00E032AD">
      <w:pPr>
        <w:widowControl w:val="0"/>
        <w:autoSpaceDE w:val="0"/>
        <w:autoSpaceDN w:val="0"/>
        <w:adjustRightInd w:val="0"/>
        <w:spacing w:after="0" w:line="200" w:lineRule="exact"/>
        <w:rPr>
          <w:rFonts w:ascii="Times New Roman" w:hAnsi="Times New Roman"/>
          <w:sz w:val="24"/>
          <w:szCs w:val="24"/>
        </w:rPr>
      </w:pPr>
      <w:bookmarkStart w:id="0" w:name="page1"/>
      <w:bookmarkStart w:id="1" w:name="_GoBack"/>
      <w:bookmarkEnd w:id="0"/>
      <w:bookmarkEnd w:id="1"/>
      <w:r>
        <w:rPr>
          <w:noProof/>
        </w:rPr>
        <w:drawing>
          <wp:anchor distT="0" distB="0" distL="114300" distR="114300" simplePos="0" relativeHeight="251658240" behindDoc="1" locked="0" layoutInCell="0" allowOverlap="1">
            <wp:simplePos x="0" y="0"/>
            <wp:positionH relativeFrom="page">
              <wp:posOffset>3127375</wp:posOffset>
            </wp:positionH>
            <wp:positionV relativeFrom="page">
              <wp:posOffset>1080770</wp:posOffset>
            </wp:positionV>
            <wp:extent cx="389382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93820" cy="457200"/>
                    </a:xfrm>
                    <a:prstGeom prst="rect">
                      <a:avLst/>
                    </a:prstGeom>
                    <a:noFill/>
                  </pic:spPr>
                </pic:pic>
              </a:graphicData>
            </a:graphic>
            <wp14:sizeRelH relativeFrom="page">
              <wp14:pctWidth>0</wp14:pctWidth>
            </wp14:sizeRelH>
            <wp14:sizeRelV relativeFrom="page">
              <wp14:pctHeight>0</wp14:pctHeight>
            </wp14:sizeRelV>
          </wp:anchor>
        </w:drawing>
      </w: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64" w:lineRule="exact"/>
        <w:rPr>
          <w:rFonts w:ascii="Times New Roman" w:hAnsi="Times New Roman"/>
          <w:sz w:val="24"/>
          <w:szCs w:val="24"/>
        </w:rPr>
      </w:pPr>
    </w:p>
    <w:p w:rsidR="00B821FA" w:rsidRDefault="00B821FA">
      <w:pPr>
        <w:widowControl w:val="0"/>
        <w:autoSpaceDE w:val="0"/>
        <w:autoSpaceDN w:val="0"/>
        <w:adjustRightInd w:val="0"/>
        <w:spacing w:after="0" w:line="240" w:lineRule="auto"/>
        <w:ind w:left="160"/>
        <w:rPr>
          <w:rFonts w:ascii="Times New Roman" w:hAnsi="Times New Roman"/>
          <w:sz w:val="24"/>
          <w:szCs w:val="24"/>
        </w:rPr>
      </w:pPr>
      <w:r>
        <w:rPr>
          <w:rFonts w:ascii="Arial" w:hAnsi="Arial" w:cs="Arial"/>
          <w:b/>
          <w:bCs/>
          <w:sz w:val="40"/>
          <w:szCs w:val="40"/>
        </w:rPr>
        <w:t>Patient information leaflet</w:t>
      </w: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55" w:lineRule="exact"/>
        <w:rPr>
          <w:rFonts w:ascii="Times New Roman" w:hAnsi="Times New Roman"/>
          <w:sz w:val="24"/>
          <w:szCs w:val="24"/>
        </w:rPr>
      </w:pPr>
    </w:p>
    <w:p w:rsidR="00B821FA" w:rsidRDefault="00B821F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40"/>
          <w:szCs w:val="40"/>
        </w:rPr>
        <w:t>Medication before and after</w:t>
      </w:r>
    </w:p>
    <w:p w:rsidR="00B821FA" w:rsidRDefault="00B821FA">
      <w:pPr>
        <w:widowControl w:val="0"/>
        <w:autoSpaceDE w:val="0"/>
        <w:autoSpaceDN w:val="0"/>
        <w:adjustRightInd w:val="0"/>
        <w:spacing w:after="0" w:line="8" w:lineRule="exact"/>
        <w:rPr>
          <w:rFonts w:ascii="Times New Roman" w:hAnsi="Times New Roman"/>
          <w:sz w:val="24"/>
          <w:szCs w:val="24"/>
        </w:rPr>
      </w:pPr>
    </w:p>
    <w:p w:rsidR="00B821FA" w:rsidRDefault="00B821F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40"/>
          <w:szCs w:val="40"/>
        </w:rPr>
        <w:t>Joint replacement surgery</w:t>
      </w: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85" w:lineRule="exact"/>
        <w:rPr>
          <w:rFonts w:ascii="Times New Roman" w:hAnsi="Times New Roman"/>
          <w:sz w:val="24"/>
          <w:szCs w:val="24"/>
        </w:rPr>
      </w:pPr>
    </w:p>
    <w:p w:rsidR="00B821FA" w:rsidRDefault="00B821FA">
      <w:pPr>
        <w:widowControl w:val="0"/>
        <w:overflowPunct w:val="0"/>
        <w:autoSpaceDE w:val="0"/>
        <w:autoSpaceDN w:val="0"/>
        <w:adjustRightInd w:val="0"/>
        <w:spacing w:after="0" w:line="239" w:lineRule="auto"/>
        <w:jc w:val="right"/>
        <w:rPr>
          <w:rFonts w:ascii="Times New Roman" w:hAnsi="Times New Roman"/>
          <w:sz w:val="24"/>
          <w:szCs w:val="24"/>
        </w:rPr>
      </w:pPr>
      <w:r>
        <w:rPr>
          <w:rFonts w:ascii="Times New Roman" w:hAnsi="Times New Roman"/>
          <w:sz w:val="20"/>
          <w:szCs w:val="20"/>
        </w:rPr>
        <w:t>1</w:t>
      </w:r>
    </w:p>
    <w:p w:rsidR="00B821FA" w:rsidRDefault="00B821FA">
      <w:pPr>
        <w:widowControl w:val="0"/>
        <w:autoSpaceDE w:val="0"/>
        <w:autoSpaceDN w:val="0"/>
        <w:adjustRightInd w:val="0"/>
        <w:spacing w:after="0" w:line="240" w:lineRule="auto"/>
        <w:rPr>
          <w:rFonts w:ascii="Times New Roman" w:hAnsi="Times New Roman"/>
          <w:sz w:val="24"/>
          <w:szCs w:val="24"/>
        </w:rPr>
        <w:sectPr w:rsidR="00B821FA">
          <w:pgSz w:w="11900" w:h="16841"/>
          <w:pgMar w:top="1440" w:right="840" w:bottom="1103" w:left="3340" w:header="720" w:footer="720" w:gutter="0"/>
          <w:cols w:space="720" w:equalWidth="0">
            <w:col w:w="7720"/>
          </w:cols>
          <w:noEndnote/>
        </w:sectPr>
      </w:pPr>
    </w:p>
    <w:p w:rsidR="00B821FA" w:rsidRDefault="00B821FA">
      <w:pPr>
        <w:widowControl w:val="0"/>
        <w:overflowPunct w:val="0"/>
        <w:autoSpaceDE w:val="0"/>
        <w:autoSpaceDN w:val="0"/>
        <w:adjustRightInd w:val="0"/>
        <w:spacing w:after="0" w:line="228" w:lineRule="auto"/>
        <w:jc w:val="both"/>
        <w:rPr>
          <w:rFonts w:ascii="Times New Roman" w:hAnsi="Times New Roman"/>
          <w:sz w:val="24"/>
          <w:szCs w:val="24"/>
        </w:rPr>
      </w:pPr>
      <w:bookmarkStart w:id="2" w:name="page2"/>
      <w:bookmarkEnd w:id="2"/>
      <w:r>
        <w:rPr>
          <w:rFonts w:ascii="Arial" w:hAnsi="Arial" w:cs="Arial"/>
          <w:sz w:val="24"/>
          <w:szCs w:val="24"/>
        </w:rPr>
        <w:lastRenderedPageBreak/>
        <w:t>This booklet has been designed to help you understand the medication you may receive during your hospital stay. Treatment is always planned for you on an individual basis, so your experience may differ slightly from the information given. If you have any questions about any of the information given, please do not hesitate to ask a member of staff.</w:t>
      </w: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364" w:lineRule="exact"/>
        <w:rPr>
          <w:rFonts w:ascii="Times New Roman" w:hAnsi="Times New Roman"/>
          <w:sz w:val="24"/>
          <w:szCs w:val="24"/>
        </w:rPr>
      </w:pPr>
    </w:p>
    <w:p w:rsidR="00B821FA" w:rsidRDefault="00B821F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8"/>
          <w:szCs w:val="28"/>
        </w:rPr>
        <w:t>How should I take my medicines before surgery?</w:t>
      </w:r>
    </w:p>
    <w:p w:rsidR="00B821FA" w:rsidRDefault="00B821FA">
      <w:pPr>
        <w:widowControl w:val="0"/>
        <w:autoSpaceDE w:val="0"/>
        <w:autoSpaceDN w:val="0"/>
        <w:adjustRightInd w:val="0"/>
        <w:spacing w:after="0" w:line="336" w:lineRule="exact"/>
        <w:rPr>
          <w:rFonts w:ascii="Times New Roman" w:hAnsi="Times New Roman"/>
          <w:sz w:val="24"/>
          <w:szCs w:val="24"/>
        </w:rPr>
      </w:pPr>
    </w:p>
    <w:p w:rsidR="00B821FA" w:rsidRDefault="00B821FA">
      <w:pPr>
        <w:widowControl w:val="0"/>
        <w:overflowPunct w:val="0"/>
        <w:autoSpaceDE w:val="0"/>
        <w:autoSpaceDN w:val="0"/>
        <w:adjustRightInd w:val="0"/>
        <w:spacing w:after="0" w:line="229" w:lineRule="auto"/>
        <w:jc w:val="both"/>
        <w:rPr>
          <w:rFonts w:ascii="Times New Roman" w:hAnsi="Times New Roman"/>
          <w:sz w:val="24"/>
          <w:szCs w:val="24"/>
        </w:rPr>
      </w:pPr>
      <w:r>
        <w:rPr>
          <w:rFonts w:ascii="Arial" w:hAnsi="Arial" w:cs="Arial"/>
          <w:sz w:val="24"/>
          <w:szCs w:val="24"/>
        </w:rPr>
        <w:t>It is essential that you take prescribed medicines correctly in the months leading up to your surgery. If you don’t, this can result in poor control of other medical c</w:t>
      </w:r>
      <w:r w:rsidR="00311D87">
        <w:rPr>
          <w:rFonts w:ascii="Arial" w:hAnsi="Arial" w:cs="Arial"/>
          <w:sz w:val="24"/>
          <w:szCs w:val="24"/>
        </w:rPr>
        <w:t xml:space="preserve">onditions you may have, </w:t>
      </w:r>
      <w:r w:rsidR="0075194E">
        <w:rPr>
          <w:rFonts w:ascii="Arial" w:hAnsi="Arial" w:cs="Arial"/>
          <w:sz w:val="24"/>
          <w:szCs w:val="24"/>
        </w:rPr>
        <w:t>e.g.</w:t>
      </w:r>
      <w:r>
        <w:rPr>
          <w:rFonts w:ascii="Arial" w:hAnsi="Arial" w:cs="Arial"/>
          <w:sz w:val="24"/>
          <w:szCs w:val="24"/>
        </w:rPr>
        <w:t xml:space="preserve"> high</w:t>
      </w:r>
      <w:r w:rsidR="00FF4630">
        <w:rPr>
          <w:rFonts w:ascii="Arial" w:hAnsi="Arial" w:cs="Arial"/>
          <w:sz w:val="24"/>
          <w:szCs w:val="24"/>
        </w:rPr>
        <w:t xml:space="preserve"> blood pressure, angina, asthma </w:t>
      </w:r>
      <w:r w:rsidR="0019154B">
        <w:rPr>
          <w:rFonts w:ascii="Arial" w:hAnsi="Arial" w:cs="Arial"/>
          <w:sz w:val="24"/>
          <w:szCs w:val="24"/>
        </w:rPr>
        <w:t>or</w:t>
      </w:r>
      <w:r>
        <w:rPr>
          <w:rFonts w:ascii="Arial" w:hAnsi="Arial" w:cs="Arial"/>
          <w:sz w:val="24"/>
          <w:szCs w:val="24"/>
        </w:rPr>
        <w:t xml:space="preserve"> diabetes. This can lead to postponement </w:t>
      </w:r>
      <w:r w:rsidR="009F6136">
        <w:rPr>
          <w:rFonts w:ascii="Arial" w:hAnsi="Arial" w:cs="Arial"/>
          <w:sz w:val="24"/>
          <w:szCs w:val="24"/>
        </w:rPr>
        <w:t>or cancellation of your surgery. Check with your GP to make sure that any medical conditions are well controlled prior to surgery</w:t>
      </w:r>
      <w:r w:rsidR="0075194E">
        <w:rPr>
          <w:rFonts w:ascii="Arial" w:hAnsi="Arial" w:cs="Arial"/>
          <w:sz w:val="24"/>
          <w:szCs w:val="24"/>
        </w:rPr>
        <w:t>.</w:t>
      </w:r>
    </w:p>
    <w:p w:rsidR="00B821FA" w:rsidRDefault="00B821FA">
      <w:pPr>
        <w:widowControl w:val="0"/>
        <w:autoSpaceDE w:val="0"/>
        <w:autoSpaceDN w:val="0"/>
        <w:adjustRightInd w:val="0"/>
        <w:spacing w:after="0" w:line="327" w:lineRule="exact"/>
        <w:rPr>
          <w:rFonts w:ascii="Times New Roman" w:hAnsi="Times New Roman"/>
          <w:sz w:val="24"/>
          <w:szCs w:val="24"/>
        </w:rPr>
      </w:pPr>
    </w:p>
    <w:p w:rsidR="00B821FA" w:rsidRDefault="00B821FA">
      <w:pPr>
        <w:widowControl w:val="0"/>
        <w:overflowPunct w:val="0"/>
        <w:autoSpaceDE w:val="0"/>
        <w:autoSpaceDN w:val="0"/>
        <w:adjustRightInd w:val="0"/>
        <w:spacing w:after="0" w:line="232" w:lineRule="auto"/>
        <w:jc w:val="both"/>
        <w:rPr>
          <w:rFonts w:ascii="Times New Roman" w:hAnsi="Times New Roman"/>
          <w:sz w:val="24"/>
          <w:szCs w:val="24"/>
        </w:rPr>
      </w:pPr>
      <w:r>
        <w:rPr>
          <w:rFonts w:ascii="Arial" w:hAnsi="Arial" w:cs="Arial"/>
          <w:sz w:val="24"/>
          <w:szCs w:val="24"/>
        </w:rPr>
        <w:t xml:space="preserve">At your pre-assessment appointment, you will be asked to bring in ALL of your medicines. </w:t>
      </w:r>
      <w:r w:rsidRPr="0019154B">
        <w:rPr>
          <w:rFonts w:ascii="Arial" w:hAnsi="Arial" w:cs="Arial"/>
          <w:sz w:val="24"/>
          <w:szCs w:val="24"/>
        </w:rPr>
        <w:t>This includes medicines prescribed by your GP</w:t>
      </w:r>
      <w:r w:rsidR="00FF4630" w:rsidRPr="0019154B">
        <w:rPr>
          <w:rFonts w:ascii="Arial" w:hAnsi="Arial" w:cs="Arial"/>
          <w:sz w:val="24"/>
          <w:szCs w:val="24"/>
        </w:rPr>
        <w:t xml:space="preserve"> (including drops, creams/ointments, inhalers and sprays)</w:t>
      </w:r>
      <w:r w:rsidRPr="0019154B">
        <w:rPr>
          <w:rFonts w:ascii="Arial" w:hAnsi="Arial" w:cs="Arial"/>
          <w:sz w:val="24"/>
          <w:szCs w:val="24"/>
        </w:rPr>
        <w:t xml:space="preserve">, any medicines you buy </w:t>
      </w:r>
      <w:r w:rsidR="0075194E">
        <w:rPr>
          <w:rFonts w:ascii="Arial" w:hAnsi="Arial" w:cs="Arial"/>
          <w:sz w:val="24"/>
          <w:szCs w:val="24"/>
        </w:rPr>
        <w:t>yourself</w:t>
      </w:r>
      <w:r w:rsidR="00FF4630" w:rsidRPr="0019154B">
        <w:rPr>
          <w:rFonts w:ascii="Arial" w:hAnsi="Arial" w:cs="Arial"/>
          <w:sz w:val="24"/>
          <w:szCs w:val="24"/>
        </w:rPr>
        <w:t xml:space="preserve"> (including any </w:t>
      </w:r>
      <w:r w:rsidRPr="0019154B">
        <w:rPr>
          <w:rFonts w:ascii="Arial" w:hAnsi="Arial" w:cs="Arial"/>
          <w:sz w:val="24"/>
          <w:szCs w:val="24"/>
        </w:rPr>
        <w:t>herbal and homeopathic remedies</w:t>
      </w:r>
      <w:r w:rsidR="00FF4630" w:rsidRPr="0019154B">
        <w:rPr>
          <w:rFonts w:ascii="Arial" w:hAnsi="Arial" w:cs="Arial"/>
          <w:sz w:val="24"/>
          <w:szCs w:val="24"/>
        </w:rPr>
        <w:t>) and any medications that are prescribed by a specialist clinic</w:t>
      </w:r>
      <w:r w:rsidRPr="0019154B">
        <w:rPr>
          <w:rFonts w:ascii="Arial" w:hAnsi="Arial" w:cs="Arial"/>
          <w:sz w:val="24"/>
          <w:szCs w:val="24"/>
        </w:rPr>
        <w:t>.</w:t>
      </w:r>
      <w:r>
        <w:rPr>
          <w:rFonts w:ascii="Arial" w:hAnsi="Arial" w:cs="Arial"/>
          <w:sz w:val="24"/>
          <w:szCs w:val="24"/>
        </w:rPr>
        <w:t xml:space="preserve"> This is important to ensure that we accurately record the medicines you take and </w:t>
      </w:r>
      <w:r w:rsidR="0019154B">
        <w:rPr>
          <w:rFonts w:ascii="Arial" w:hAnsi="Arial" w:cs="Arial"/>
          <w:sz w:val="24"/>
          <w:szCs w:val="24"/>
        </w:rPr>
        <w:t>that they are</w:t>
      </w:r>
      <w:r>
        <w:rPr>
          <w:rFonts w:ascii="Arial" w:hAnsi="Arial" w:cs="Arial"/>
          <w:sz w:val="24"/>
          <w:szCs w:val="24"/>
        </w:rPr>
        <w:t xml:space="preserve"> </w:t>
      </w:r>
      <w:r w:rsidR="00FF4630" w:rsidRPr="0019154B">
        <w:rPr>
          <w:rFonts w:ascii="Arial" w:hAnsi="Arial" w:cs="Arial"/>
          <w:sz w:val="24"/>
          <w:szCs w:val="24"/>
        </w:rPr>
        <w:t>prescribed</w:t>
      </w:r>
      <w:r>
        <w:rPr>
          <w:rFonts w:ascii="Arial" w:hAnsi="Arial" w:cs="Arial"/>
          <w:sz w:val="24"/>
          <w:szCs w:val="24"/>
        </w:rPr>
        <w:t xml:space="preserve"> </w:t>
      </w:r>
      <w:r w:rsidR="0019154B">
        <w:rPr>
          <w:rFonts w:ascii="Arial" w:hAnsi="Arial" w:cs="Arial"/>
          <w:sz w:val="24"/>
          <w:szCs w:val="24"/>
        </w:rPr>
        <w:t xml:space="preserve">correctly </w:t>
      </w:r>
      <w:r>
        <w:rPr>
          <w:rFonts w:ascii="Arial" w:hAnsi="Arial" w:cs="Arial"/>
          <w:sz w:val="24"/>
          <w:szCs w:val="24"/>
        </w:rPr>
        <w:t>when you come into hospital. Prior to your admission, a member of the pharmacy team may contact you by telephone to check that our information is up to date.</w:t>
      </w:r>
    </w:p>
    <w:p w:rsidR="00B821FA" w:rsidRDefault="00B821FA">
      <w:pPr>
        <w:widowControl w:val="0"/>
        <w:autoSpaceDE w:val="0"/>
        <w:autoSpaceDN w:val="0"/>
        <w:adjustRightInd w:val="0"/>
        <w:spacing w:after="0" w:line="331" w:lineRule="exact"/>
        <w:rPr>
          <w:rFonts w:ascii="Times New Roman" w:hAnsi="Times New Roman"/>
          <w:sz w:val="24"/>
          <w:szCs w:val="24"/>
        </w:rPr>
      </w:pPr>
    </w:p>
    <w:p w:rsidR="00B821FA" w:rsidRDefault="00B821FA">
      <w:pPr>
        <w:widowControl w:val="0"/>
        <w:overflowPunct w:val="0"/>
        <w:autoSpaceDE w:val="0"/>
        <w:autoSpaceDN w:val="0"/>
        <w:adjustRightInd w:val="0"/>
        <w:spacing w:after="0" w:line="233" w:lineRule="auto"/>
        <w:jc w:val="both"/>
        <w:rPr>
          <w:rFonts w:ascii="Times New Roman" w:hAnsi="Times New Roman"/>
          <w:sz w:val="24"/>
          <w:szCs w:val="24"/>
        </w:rPr>
      </w:pPr>
      <w:r>
        <w:rPr>
          <w:rFonts w:ascii="Arial" w:hAnsi="Arial" w:cs="Arial"/>
          <w:sz w:val="24"/>
          <w:szCs w:val="24"/>
        </w:rPr>
        <w:t xml:space="preserve">Most medicines that are normally taken at home </w:t>
      </w:r>
      <w:r w:rsidR="00FF4630" w:rsidRPr="0019154B">
        <w:rPr>
          <w:rFonts w:ascii="Arial" w:hAnsi="Arial" w:cs="Arial"/>
          <w:sz w:val="24"/>
          <w:szCs w:val="24"/>
        </w:rPr>
        <w:t>are</w:t>
      </w:r>
      <w:r>
        <w:rPr>
          <w:rFonts w:ascii="Arial" w:hAnsi="Arial" w:cs="Arial"/>
          <w:sz w:val="24"/>
          <w:szCs w:val="24"/>
        </w:rPr>
        <w:t xml:space="preserve"> continued as usual until admission to hospital</w:t>
      </w:r>
      <w:r w:rsidR="00FF4630">
        <w:rPr>
          <w:rFonts w:ascii="Arial" w:hAnsi="Arial" w:cs="Arial"/>
          <w:sz w:val="24"/>
          <w:szCs w:val="24"/>
        </w:rPr>
        <w:t xml:space="preserve"> </w:t>
      </w:r>
      <w:r w:rsidR="00FF4630" w:rsidRPr="0019154B">
        <w:rPr>
          <w:rFonts w:ascii="Arial" w:hAnsi="Arial" w:cs="Arial"/>
          <w:sz w:val="24"/>
          <w:szCs w:val="24"/>
        </w:rPr>
        <w:t>and during your hospital stay</w:t>
      </w:r>
      <w:r>
        <w:rPr>
          <w:rFonts w:ascii="Arial" w:hAnsi="Arial" w:cs="Arial"/>
          <w:sz w:val="24"/>
          <w:szCs w:val="24"/>
        </w:rPr>
        <w:t xml:space="preserve">. </w:t>
      </w:r>
      <w:r w:rsidR="00FF4630">
        <w:rPr>
          <w:rFonts w:ascii="Arial" w:hAnsi="Arial" w:cs="Arial"/>
          <w:sz w:val="24"/>
          <w:szCs w:val="24"/>
        </w:rPr>
        <w:t>Y</w:t>
      </w:r>
      <w:r>
        <w:rPr>
          <w:rFonts w:ascii="Arial" w:hAnsi="Arial" w:cs="Arial"/>
          <w:sz w:val="24"/>
          <w:szCs w:val="24"/>
        </w:rPr>
        <w:t xml:space="preserve">ou may be asked to stop certain medicines </w:t>
      </w:r>
      <w:r w:rsidR="0019154B">
        <w:rPr>
          <w:rFonts w:ascii="Arial" w:hAnsi="Arial" w:cs="Arial"/>
          <w:sz w:val="24"/>
          <w:szCs w:val="24"/>
        </w:rPr>
        <w:t xml:space="preserve">temporarily </w:t>
      </w:r>
      <w:r>
        <w:rPr>
          <w:rFonts w:ascii="Arial" w:hAnsi="Arial" w:cs="Arial"/>
          <w:sz w:val="24"/>
          <w:szCs w:val="24"/>
        </w:rPr>
        <w:t>prior to your admission</w:t>
      </w:r>
      <w:r w:rsidR="0019154B">
        <w:rPr>
          <w:rFonts w:ascii="Arial" w:hAnsi="Arial" w:cs="Arial"/>
          <w:sz w:val="24"/>
          <w:szCs w:val="24"/>
        </w:rPr>
        <w:t xml:space="preserve"> and this will be discussed with t</w:t>
      </w:r>
      <w:r>
        <w:rPr>
          <w:rFonts w:ascii="Arial" w:hAnsi="Arial" w:cs="Arial"/>
          <w:sz w:val="24"/>
          <w:szCs w:val="24"/>
        </w:rPr>
        <w:t xml:space="preserve">he pharmacist or nurse practitioner at your pre-assessment </w:t>
      </w:r>
      <w:r w:rsidR="00FF4630" w:rsidRPr="0019154B">
        <w:rPr>
          <w:rFonts w:ascii="Arial" w:hAnsi="Arial" w:cs="Arial"/>
          <w:sz w:val="24"/>
          <w:szCs w:val="24"/>
        </w:rPr>
        <w:t>appointment</w:t>
      </w:r>
      <w:r>
        <w:rPr>
          <w:rFonts w:ascii="Arial" w:hAnsi="Arial" w:cs="Arial"/>
          <w:sz w:val="24"/>
          <w:szCs w:val="24"/>
        </w:rPr>
        <w:t xml:space="preserve">. </w:t>
      </w:r>
      <w:r w:rsidR="00FF4630">
        <w:rPr>
          <w:rFonts w:ascii="Arial" w:hAnsi="Arial" w:cs="Arial"/>
          <w:sz w:val="24"/>
          <w:szCs w:val="24"/>
        </w:rPr>
        <w:t>These may include any</w:t>
      </w:r>
      <w:r>
        <w:rPr>
          <w:rFonts w:ascii="Arial" w:hAnsi="Arial" w:cs="Arial"/>
          <w:sz w:val="24"/>
          <w:szCs w:val="24"/>
        </w:rPr>
        <w:t xml:space="preserve"> medications that thin the blood </w:t>
      </w:r>
      <w:r w:rsidR="00FF4630">
        <w:rPr>
          <w:rFonts w:ascii="Arial" w:hAnsi="Arial" w:cs="Arial"/>
          <w:sz w:val="24"/>
          <w:szCs w:val="24"/>
        </w:rPr>
        <w:t>(e.g</w:t>
      </w:r>
      <w:r w:rsidR="00311D87">
        <w:rPr>
          <w:rFonts w:ascii="Arial" w:hAnsi="Arial" w:cs="Arial"/>
          <w:sz w:val="24"/>
          <w:szCs w:val="24"/>
        </w:rPr>
        <w:t>.</w:t>
      </w:r>
      <w:r w:rsidR="00FF4630">
        <w:rPr>
          <w:rFonts w:ascii="Arial" w:hAnsi="Arial" w:cs="Arial"/>
          <w:sz w:val="24"/>
          <w:szCs w:val="24"/>
        </w:rPr>
        <w:t xml:space="preserve"> warfarin) </w:t>
      </w:r>
      <w:r>
        <w:rPr>
          <w:rFonts w:ascii="Arial" w:hAnsi="Arial" w:cs="Arial"/>
          <w:sz w:val="24"/>
          <w:szCs w:val="24"/>
        </w:rPr>
        <w:t>and many herbal and homeopathic preparations. Please follow the instructions you have been given carefully to ensure that there are no problems when you are admitted.</w:t>
      </w: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366" w:lineRule="exact"/>
        <w:rPr>
          <w:rFonts w:ascii="Times New Roman" w:hAnsi="Times New Roman"/>
          <w:sz w:val="24"/>
          <w:szCs w:val="24"/>
        </w:rPr>
      </w:pPr>
    </w:p>
    <w:p w:rsidR="00B821FA" w:rsidRDefault="00B821F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8"/>
          <w:szCs w:val="28"/>
        </w:rPr>
        <w:t>Do I need to bring in my own medicines on admission?</w:t>
      </w:r>
    </w:p>
    <w:p w:rsidR="00B821FA" w:rsidRDefault="00B821FA">
      <w:pPr>
        <w:widowControl w:val="0"/>
        <w:autoSpaceDE w:val="0"/>
        <w:autoSpaceDN w:val="0"/>
        <w:adjustRightInd w:val="0"/>
        <w:spacing w:after="0" w:line="336" w:lineRule="exact"/>
        <w:rPr>
          <w:rFonts w:ascii="Times New Roman" w:hAnsi="Times New Roman"/>
          <w:sz w:val="24"/>
          <w:szCs w:val="24"/>
        </w:rPr>
      </w:pPr>
    </w:p>
    <w:p w:rsidR="00B821FA" w:rsidRDefault="00B821FA">
      <w:pPr>
        <w:widowControl w:val="0"/>
        <w:overflowPunct w:val="0"/>
        <w:autoSpaceDE w:val="0"/>
        <w:autoSpaceDN w:val="0"/>
        <w:adjustRightInd w:val="0"/>
        <w:spacing w:after="0" w:line="225" w:lineRule="auto"/>
        <w:ind w:right="20"/>
        <w:jc w:val="both"/>
        <w:rPr>
          <w:rFonts w:ascii="Times New Roman" w:hAnsi="Times New Roman"/>
          <w:sz w:val="24"/>
          <w:szCs w:val="24"/>
        </w:rPr>
      </w:pPr>
      <w:r>
        <w:rPr>
          <w:rFonts w:ascii="Arial" w:hAnsi="Arial" w:cs="Arial"/>
          <w:sz w:val="24"/>
          <w:szCs w:val="24"/>
        </w:rPr>
        <w:t>It is important that you bring in any medicines that you normally take at home</w:t>
      </w:r>
      <w:r w:rsidR="0075194E">
        <w:rPr>
          <w:rFonts w:ascii="Arial" w:hAnsi="Arial" w:cs="Arial"/>
          <w:sz w:val="24"/>
          <w:szCs w:val="24"/>
        </w:rPr>
        <w:t xml:space="preserve"> plus </w:t>
      </w:r>
      <w:r w:rsidR="00A70D34">
        <w:rPr>
          <w:rFonts w:ascii="Arial" w:hAnsi="Arial" w:cs="Arial"/>
          <w:sz w:val="24"/>
          <w:szCs w:val="24"/>
        </w:rPr>
        <w:t>any relevant documentation (such as warfarin books and insulin records)</w:t>
      </w:r>
      <w:r>
        <w:rPr>
          <w:rFonts w:ascii="Arial" w:hAnsi="Arial" w:cs="Arial"/>
          <w:sz w:val="24"/>
          <w:szCs w:val="24"/>
        </w:rPr>
        <w:t>. This includes any prescribed medication and medication you have bought yourself (including herbal and homeopathic medicines) plus any medicines you may have been asked to stop</w:t>
      </w:r>
      <w:r w:rsidR="00FF4630">
        <w:rPr>
          <w:rFonts w:ascii="Arial" w:hAnsi="Arial" w:cs="Arial"/>
          <w:sz w:val="24"/>
          <w:szCs w:val="24"/>
        </w:rPr>
        <w:t xml:space="preserve"> </w:t>
      </w:r>
      <w:r>
        <w:rPr>
          <w:rFonts w:ascii="Arial" w:hAnsi="Arial" w:cs="Arial"/>
          <w:sz w:val="24"/>
          <w:szCs w:val="24"/>
        </w:rPr>
        <w:t>before surgery.</w:t>
      </w:r>
      <w:r w:rsidR="00A70D34">
        <w:rPr>
          <w:rFonts w:ascii="Arial" w:hAnsi="Arial" w:cs="Arial"/>
          <w:sz w:val="24"/>
          <w:szCs w:val="24"/>
        </w:rPr>
        <w:t xml:space="preserve">  </w:t>
      </w:r>
    </w:p>
    <w:p w:rsidR="00B821FA" w:rsidRDefault="00B821FA">
      <w:pPr>
        <w:widowControl w:val="0"/>
        <w:autoSpaceDE w:val="0"/>
        <w:autoSpaceDN w:val="0"/>
        <w:adjustRightInd w:val="0"/>
        <w:spacing w:after="0" w:line="328" w:lineRule="exact"/>
        <w:rPr>
          <w:rFonts w:ascii="Times New Roman" w:hAnsi="Times New Roman"/>
          <w:sz w:val="24"/>
          <w:szCs w:val="24"/>
        </w:rPr>
      </w:pPr>
    </w:p>
    <w:p w:rsidR="001F1C1E" w:rsidRDefault="0075194E">
      <w:pPr>
        <w:widowControl w:val="0"/>
        <w:overflowPunct w:val="0"/>
        <w:autoSpaceDE w:val="0"/>
        <w:autoSpaceDN w:val="0"/>
        <w:adjustRightInd w:val="0"/>
        <w:spacing w:after="0" w:line="231" w:lineRule="auto"/>
        <w:jc w:val="both"/>
        <w:rPr>
          <w:rFonts w:ascii="Arial" w:hAnsi="Arial" w:cs="Arial"/>
          <w:sz w:val="24"/>
          <w:szCs w:val="24"/>
        </w:rPr>
      </w:pPr>
      <w:r>
        <w:rPr>
          <w:rFonts w:ascii="Arial" w:hAnsi="Arial" w:cs="Arial"/>
          <w:sz w:val="24"/>
          <w:szCs w:val="24"/>
        </w:rPr>
        <w:t>You will need to bring in at least two weeks supply of any medicine and ensure that you have more at home for when you are discharged. Please bring y</w:t>
      </w:r>
      <w:r w:rsidR="00FF4630" w:rsidRPr="00A70D34">
        <w:rPr>
          <w:rFonts w:ascii="Arial" w:hAnsi="Arial" w:cs="Arial"/>
          <w:sz w:val="24"/>
          <w:szCs w:val="24"/>
        </w:rPr>
        <w:t>our medications</w:t>
      </w:r>
      <w:r w:rsidR="0019154B" w:rsidRPr="00A70D34">
        <w:rPr>
          <w:rFonts w:ascii="Arial" w:hAnsi="Arial" w:cs="Arial"/>
          <w:sz w:val="24"/>
          <w:szCs w:val="24"/>
        </w:rPr>
        <w:t xml:space="preserve"> </w:t>
      </w:r>
      <w:r w:rsidR="001F1C1E" w:rsidRPr="00A70D34">
        <w:rPr>
          <w:rFonts w:ascii="Arial" w:hAnsi="Arial" w:cs="Arial"/>
          <w:sz w:val="24"/>
          <w:szCs w:val="24"/>
        </w:rPr>
        <w:t>in their original containers (ensuring</w:t>
      </w:r>
      <w:r w:rsidR="00FF4630" w:rsidRPr="00A70D34">
        <w:rPr>
          <w:rFonts w:ascii="Arial" w:hAnsi="Arial" w:cs="Arial"/>
          <w:sz w:val="24"/>
          <w:szCs w:val="24"/>
        </w:rPr>
        <w:t xml:space="preserve"> that the </w:t>
      </w:r>
      <w:r w:rsidR="001F1C1E" w:rsidRPr="00A70D34">
        <w:rPr>
          <w:rFonts w:ascii="Arial" w:hAnsi="Arial" w:cs="Arial"/>
          <w:sz w:val="24"/>
          <w:szCs w:val="24"/>
        </w:rPr>
        <w:t xml:space="preserve">name, </w:t>
      </w:r>
      <w:r w:rsidR="00FF4630" w:rsidRPr="00A70D34">
        <w:rPr>
          <w:rFonts w:ascii="Arial" w:hAnsi="Arial" w:cs="Arial"/>
          <w:sz w:val="24"/>
          <w:szCs w:val="24"/>
        </w:rPr>
        <w:t>dose and directions</w:t>
      </w:r>
      <w:r w:rsidR="00481CD6" w:rsidRPr="00A70D34">
        <w:rPr>
          <w:rFonts w:ascii="Arial" w:hAnsi="Arial" w:cs="Arial"/>
          <w:sz w:val="24"/>
          <w:szCs w:val="24"/>
        </w:rPr>
        <w:t xml:space="preserve"> of the medication</w:t>
      </w:r>
      <w:r w:rsidR="00FF4630" w:rsidRPr="00A70D34">
        <w:rPr>
          <w:rFonts w:ascii="Arial" w:hAnsi="Arial" w:cs="Arial"/>
          <w:sz w:val="24"/>
          <w:szCs w:val="24"/>
        </w:rPr>
        <w:t xml:space="preserve"> are</w:t>
      </w:r>
      <w:r w:rsidR="001F1C1E" w:rsidRPr="00A70D34">
        <w:rPr>
          <w:rFonts w:ascii="Arial" w:hAnsi="Arial" w:cs="Arial"/>
          <w:sz w:val="24"/>
          <w:szCs w:val="24"/>
        </w:rPr>
        <w:t xml:space="preserve"> included)</w:t>
      </w:r>
      <w:r>
        <w:rPr>
          <w:rFonts w:ascii="Arial" w:hAnsi="Arial" w:cs="Arial"/>
          <w:sz w:val="24"/>
          <w:szCs w:val="24"/>
        </w:rPr>
        <w:t xml:space="preserve">. </w:t>
      </w:r>
    </w:p>
    <w:p w:rsidR="0075194E" w:rsidRDefault="0075194E">
      <w:pPr>
        <w:widowControl w:val="0"/>
        <w:overflowPunct w:val="0"/>
        <w:autoSpaceDE w:val="0"/>
        <w:autoSpaceDN w:val="0"/>
        <w:adjustRightInd w:val="0"/>
        <w:spacing w:after="0" w:line="231" w:lineRule="auto"/>
        <w:jc w:val="both"/>
        <w:rPr>
          <w:rFonts w:ascii="Arial" w:hAnsi="Arial" w:cs="Arial"/>
          <w:sz w:val="24"/>
          <w:szCs w:val="24"/>
        </w:rPr>
      </w:pPr>
    </w:p>
    <w:p w:rsidR="00B821FA" w:rsidRDefault="001F1C1E">
      <w:pPr>
        <w:widowControl w:val="0"/>
        <w:overflowPunct w:val="0"/>
        <w:autoSpaceDE w:val="0"/>
        <w:autoSpaceDN w:val="0"/>
        <w:adjustRightInd w:val="0"/>
        <w:spacing w:after="0" w:line="231" w:lineRule="auto"/>
        <w:jc w:val="both"/>
        <w:rPr>
          <w:rFonts w:ascii="Arial" w:hAnsi="Arial" w:cs="Arial"/>
          <w:sz w:val="24"/>
          <w:szCs w:val="24"/>
        </w:rPr>
      </w:pPr>
      <w:r w:rsidRPr="00A70D34">
        <w:rPr>
          <w:rFonts w:ascii="Arial" w:hAnsi="Arial" w:cs="Arial"/>
          <w:sz w:val="24"/>
          <w:szCs w:val="24"/>
        </w:rPr>
        <w:t>When you are admitted r</w:t>
      </w:r>
      <w:r w:rsidR="00B821FA" w:rsidRPr="00A70D34">
        <w:rPr>
          <w:rFonts w:ascii="Arial" w:hAnsi="Arial" w:cs="Arial"/>
          <w:sz w:val="24"/>
          <w:szCs w:val="24"/>
        </w:rPr>
        <w:t>emember to tell the pharmacist</w:t>
      </w:r>
      <w:r w:rsidRPr="00A70D34">
        <w:rPr>
          <w:rFonts w:ascii="Arial" w:hAnsi="Arial" w:cs="Arial"/>
          <w:sz w:val="24"/>
          <w:szCs w:val="24"/>
        </w:rPr>
        <w:t>, doctor or nurse about</w:t>
      </w:r>
      <w:r w:rsidR="00B821FA" w:rsidRPr="00A70D34">
        <w:rPr>
          <w:rFonts w:ascii="Arial" w:hAnsi="Arial" w:cs="Arial"/>
          <w:sz w:val="24"/>
          <w:szCs w:val="24"/>
        </w:rPr>
        <w:t xml:space="preserve"> any</w:t>
      </w:r>
      <w:r w:rsidRPr="00A70D34">
        <w:rPr>
          <w:rFonts w:ascii="Arial" w:hAnsi="Arial" w:cs="Arial"/>
          <w:sz w:val="24"/>
          <w:szCs w:val="24"/>
        </w:rPr>
        <w:t xml:space="preserve"> changes to your medication since your pre-assessment appointment</w:t>
      </w:r>
      <w:r w:rsidR="00481CD6" w:rsidRPr="00A70D34">
        <w:rPr>
          <w:rFonts w:ascii="Arial" w:hAnsi="Arial" w:cs="Arial"/>
          <w:sz w:val="24"/>
          <w:szCs w:val="24"/>
        </w:rPr>
        <w:t>. This includes new medications, stopped medications and changes in doses.</w:t>
      </w:r>
      <w:r>
        <w:rPr>
          <w:rFonts w:ascii="Arial" w:hAnsi="Arial" w:cs="Arial"/>
          <w:sz w:val="24"/>
          <w:szCs w:val="24"/>
        </w:rPr>
        <w:t xml:space="preserve"> </w:t>
      </w:r>
    </w:p>
    <w:p w:rsidR="0075194E" w:rsidRDefault="0075194E">
      <w:pPr>
        <w:widowControl w:val="0"/>
        <w:overflowPunct w:val="0"/>
        <w:autoSpaceDE w:val="0"/>
        <w:autoSpaceDN w:val="0"/>
        <w:adjustRightInd w:val="0"/>
        <w:spacing w:after="0" w:line="231" w:lineRule="auto"/>
        <w:jc w:val="both"/>
        <w:rPr>
          <w:rFonts w:ascii="Arial" w:hAnsi="Arial" w:cs="Arial"/>
          <w:sz w:val="24"/>
          <w:szCs w:val="24"/>
        </w:rPr>
      </w:pPr>
    </w:p>
    <w:p w:rsidR="0075194E" w:rsidRDefault="0075194E">
      <w:pPr>
        <w:widowControl w:val="0"/>
        <w:overflowPunct w:val="0"/>
        <w:autoSpaceDE w:val="0"/>
        <w:autoSpaceDN w:val="0"/>
        <w:adjustRightInd w:val="0"/>
        <w:spacing w:after="0" w:line="231" w:lineRule="auto"/>
        <w:jc w:val="both"/>
        <w:rPr>
          <w:rFonts w:ascii="Times New Roman" w:hAnsi="Times New Roman"/>
          <w:sz w:val="24"/>
          <w:szCs w:val="24"/>
        </w:rPr>
      </w:pPr>
      <w:r>
        <w:rPr>
          <w:rFonts w:ascii="Arial" w:hAnsi="Arial" w:cs="Arial"/>
          <w:sz w:val="24"/>
          <w:szCs w:val="24"/>
        </w:rPr>
        <w:t>During your admission you may be given a number of different medicines to prevent some common complications of surgery.  Some of the medicines you may receive are explained below.</w:t>
      </w:r>
    </w:p>
    <w:p w:rsidR="00B821FA" w:rsidRDefault="00B821FA">
      <w:pPr>
        <w:widowControl w:val="0"/>
        <w:autoSpaceDE w:val="0"/>
        <w:autoSpaceDN w:val="0"/>
        <w:adjustRightInd w:val="0"/>
        <w:spacing w:after="0" w:line="383"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rsidP="009F6136">
      <w:pPr>
        <w:widowControl w:val="0"/>
        <w:autoSpaceDE w:val="0"/>
        <w:autoSpaceDN w:val="0"/>
        <w:adjustRightInd w:val="0"/>
        <w:spacing w:after="0" w:line="239" w:lineRule="auto"/>
        <w:ind w:left="10100"/>
        <w:rPr>
          <w:rFonts w:ascii="Times New Roman" w:hAnsi="Times New Roman"/>
          <w:sz w:val="24"/>
          <w:szCs w:val="24"/>
        </w:rPr>
        <w:sectPr w:rsidR="00B821FA">
          <w:pgSz w:w="11900" w:h="16841"/>
          <w:pgMar w:top="1440" w:right="840" w:bottom="1103" w:left="860" w:header="720" w:footer="720" w:gutter="0"/>
          <w:cols w:space="720" w:equalWidth="0">
            <w:col w:w="10200"/>
          </w:cols>
          <w:noEndnote/>
        </w:sectPr>
      </w:pPr>
    </w:p>
    <w:p w:rsidR="00B821FA" w:rsidRDefault="00B821FA">
      <w:pPr>
        <w:widowControl w:val="0"/>
        <w:autoSpaceDE w:val="0"/>
        <w:autoSpaceDN w:val="0"/>
        <w:adjustRightInd w:val="0"/>
        <w:spacing w:after="0" w:line="240" w:lineRule="auto"/>
        <w:rPr>
          <w:rFonts w:ascii="Times New Roman" w:hAnsi="Times New Roman"/>
          <w:sz w:val="24"/>
          <w:szCs w:val="24"/>
        </w:rPr>
      </w:pPr>
      <w:bookmarkStart w:id="3" w:name="page3"/>
      <w:bookmarkEnd w:id="3"/>
      <w:r>
        <w:rPr>
          <w:rFonts w:ascii="Arial" w:hAnsi="Arial" w:cs="Arial"/>
          <w:b/>
          <w:bCs/>
          <w:sz w:val="28"/>
          <w:szCs w:val="28"/>
        </w:rPr>
        <w:lastRenderedPageBreak/>
        <w:t>How will blood clots be prevented?</w:t>
      </w:r>
    </w:p>
    <w:p w:rsidR="00B821FA" w:rsidRDefault="00B821FA">
      <w:pPr>
        <w:widowControl w:val="0"/>
        <w:autoSpaceDE w:val="0"/>
        <w:autoSpaceDN w:val="0"/>
        <w:adjustRightInd w:val="0"/>
        <w:spacing w:after="0" w:line="328" w:lineRule="exact"/>
        <w:rPr>
          <w:rFonts w:ascii="Times New Roman" w:hAnsi="Times New Roman"/>
          <w:sz w:val="24"/>
          <w:szCs w:val="24"/>
        </w:rPr>
      </w:pPr>
    </w:p>
    <w:p w:rsidR="00B821FA" w:rsidRDefault="00B821FA">
      <w:pPr>
        <w:widowControl w:val="0"/>
        <w:overflowPunct w:val="0"/>
        <w:autoSpaceDE w:val="0"/>
        <w:autoSpaceDN w:val="0"/>
        <w:adjustRightInd w:val="0"/>
        <w:spacing w:after="0" w:line="225" w:lineRule="auto"/>
        <w:jc w:val="both"/>
        <w:rPr>
          <w:rFonts w:ascii="Times New Roman" w:hAnsi="Times New Roman"/>
          <w:sz w:val="24"/>
          <w:szCs w:val="24"/>
        </w:rPr>
      </w:pPr>
      <w:r>
        <w:rPr>
          <w:rFonts w:ascii="Arial" w:hAnsi="Arial" w:cs="Arial"/>
          <w:sz w:val="24"/>
          <w:szCs w:val="24"/>
        </w:rPr>
        <w:t xml:space="preserve">Blood clots can form due to a combination of anaesthetic, bed-rest and reduced activity. </w:t>
      </w:r>
    </w:p>
    <w:p w:rsidR="00B821FA" w:rsidRDefault="00B821FA">
      <w:pPr>
        <w:widowControl w:val="0"/>
        <w:autoSpaceDE w:val="0"/>
        <w:autoSpaceDN w:val="0"/>
        <w:adjustRightInd w:val="0"/>
        <w:spacing w:after="0" w:line="328" w:lineRule="exact"/>
        <w:rPr>
          <w:rFonts w:ascii="Times New Roman" w:hAnsi="Times New Roman"/>
          <w:sz w:val="24"/>
          <w:szCs w:val="24"/>
        </w:rPr>
      </w:pPr>
    </w:p>
    <w:p w:rsidR="0075194E" w:rsidRDefault="00B821FA" w:rsidP="007E6058">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00A70D34">
        <w:rPr>
          <w:rFonts w:ascii="Arial" w:hAnsi="Arial" w:cs="Arial"/>
          <w:sz w:val="24"/>
          <w:szCs w:val="24"/>
        </w:rPr>
        <w:t>n injection</w:t>
      </w:r>
      <w:r>
        <w:rPr>
          <w:rFonts w:ascii="Arial" w:hAnsi="Arial" w:cs="Arial"/>
          <w:sz w:val="24"/>
          <w:szCs w:val="24"/>
        </w:rPr>
        <w:t xml:space="preserve"> called enoxaparin (Clexane) is usually given to help prevent clots and works by keeping the blood slightly thinner than normal. </w:t>
      </w:r>
      <w:r w:rsidR="0075194E">
        <w:rPr>
          <w:rFonts w:ascii="Arial" w:hAnsi="Arial" w:cs="Arial"/>
          <w:sz w:val="24"/>
          <w:szCs w:val="24"/>
        </w:rPr>
        <w:t xml:space="preserve"> This usually involves an injection into the abdominal area each night following your operation. Occasionally, you may notice some bruising around the injection site. This is quite normal and will disappear once the injections stop.</w:t>
      </w:r>
    </w:p>
    <w:p w:rsidR="0075194E" w:rsidRDefault="0075194E" w:rsidP="00A70D34">
      <w:pPr>
        <w:widowControl w:val="0"/>
        <w:overflowPunct w:val="0"/>
        <w:autoSpaceDE w:val="0"/>
        <w:autoSpaceDN w:val="0"/>
        <w:adjustRightInd w:val="0"/>
        <w:spacing w:after="0" w:line="231" w:lineRule="auto"/>
        <w:jc w:val="both"/>
        <w:rPr>
          <w:rFonts w:ascii="Arial" w:hAnsi="Arial" w:cs="Arial"/>
          <w:sz w:val="24"/>
          <w:szCs w:val="24"/>
        </w:rPr>
      </w:pPr>
    </w:p>
    <w:p w:rsidR="00443E7E" w:rsidRDefault="00A70D34" w:rsidP="00A70D34">
      <w:pPr>
        <w:widowControl w:val="0"/>
        <w:overflowPunct w:val="0"/>
        <w:autoSpaceDE w:val="0"/>
        <w:autoSpaceDN w:val="0"/>
        <w:adjustRightInd w:val="0"/>
        <w:spacing w:after="0" w:line="231" w:lineRule="auto"/>
        <w:jc w:val="both"/>
        <w:rPr>
          <w:rFonts w:ascii="Arial" w:hAnsi="Arial" w:cs="Arial"/>
          <w:sz w:val="24"/>
          <w:szCs w:val="24"/>
        </w:rPr>
      </w:pPr>
      <w:r>
        <w:rPr>
          <w:rFonts w:ascii="Arial" w:hAnsi="Arial" w:cs="Arial"/>
          <w:sz w:val="24"/>
          <w:szCs w:val="24"/>
        </w:rPr>
        <w:t xml:space="preserve">The risk of a blood clot continues for several weeks after surgery so to reduce this risk, you will be sent home with a supply of injections.  It is given once daily into the abdominal area and is usually given for </w:t>
      </w:r>
      <w:r w:rsidR="00311D87">
        <w:rPr>
          <w:rFonts w:ascii="Arial" w:hAnsi="Arial" w:cs="Arial"/>
          <w:sz w:val="24"/>
          <w:szCs w:val="24"/>
        </w:rPr>
        <w:t xml:space="preserve">10 to </w:t>
      </w:r>
      <w:r>
        <w:rPr>
          <w:rFonts w:ascii="Arial" w:hAnsi="Arial" w:cs="Arial"/>
          <w:sz w:val="24"/>
          <w:szCs w:val="24"/>
        </w:rPr>
        <w:t xml:space="preserve">14 days following a knee replacement and 28 days following a hip replacement.  </w:t>
      </w:r>
    </w:p>
    <w:p w:rsidR="00A70D34" w:rsidRDefault="00A70D34" w:rsidP="00A70D34">
      <w:pPr>
        <w:widowControl w:val="0"/>
        <w:overflowPunct w:val="0"/>
        <w:autoSpaceDE w:val="0"/>
        <w:autoSpaceDN w:val="0"/>
        <w:adjustRightInd w:val="0"/>
        <w:spacing w:after="0" w:line="231" w:lineRule="auto"/>
        <w:jc w:val="both"/>
        <w:rPr>
          <w:rFonts w:ascii="Arial" w:hAnsi="Arial" w:cs="Arial"/>
          <w:sz w:val="24"/>
          <w:szCs w:val="24"/>
        </w:rPr>
      </w:pPr>
    </w:p>
    <w:p w:rsidR="00B821FA" w:rsidRDefault="00B821FA">
      <w:pPr>
        <w:widowControl w:val="0"/>
        <w:autoSpaceDE w:val="0"/>
        <w:autoSpaceDN w:val="0"/>
        <w:adjustRightInd w:val="0"/>
        <w:spacing w:after="0" w:line="52" w:lineRule="exact"/>
        <w:rPr>
          <w:rFonts w:ascii="Times New Roman" w:hAnsi="Times New Roman"/>
          <w:sz w:val="24"/>
          <w:szCs w:val="24"/>
        </w:rPr>
      </w:pPr>
    </w:p>
    <w:p w:rsidR="00B821FA" w:rsidRDefault="00A70D34">
      <w:pPr>
        <w:widowControl w:val="0"/>
        <w:overflowPunct w:val="0"/>
        <w:autoSpaceDE w:val="0"/>
        <w:autoSpaceDN w:val="0"/>
        <w:adjustRightInd w:val="0"/>
        <w:spacing w:after="0" w:line="228" w:lineRule="auto"/>
        <w:jc w:val="both"/>
        <w:rPr>
          <w:rFonts w:ascii="Times New Roman" w:hAnsi="Times New Roman"/>
          <w:sz w:val="24"/>
          <w:szCs w:val="24"/>
        </w:rPr>
      </w:pPr>
      <w:r w:rsidRPr="00ED57CC">
        <w:rPr>
          <w:rFonts w:ascii="Arial" w:hAnsi="Arial" w:cs="Arial"/>
          <w:sz w:val="24"/>
          <w:szCs w:val="24"/>
        </w:rPr>
        <w:t xml:space="preserve">When you are discharged home there are different options for how the injections are continued.  </w:t>
      </w:r>
      <w:r w:rsidR="00B821FA" w:rsidRPr="00ED57CC">
        <w:rPr>
          <w:rFonts w:ascii="Arial" w:hAnsi="Arial" w:cs="Arial"/>
          <w:sz w:val="24"/>
          <w:szCs w:val="24"/>
        </w:rPr>
        <w:t xml:space="preserve">You may choose to </w:t>
      </w:r>
      <w:r w:rsidR="00443E7E" w:rsidRPr="00ED57CC">
        <w:rPr>
          <w:rFonts w:ascii="Arial" w:hAnsi="Arial" w:cs="Arial"/>
          <w:sz w:val="24"/>
          <w:szCs w:val="24"/>
        </w:rPr>
        <w:t>self-administer</w:t>
      </w:r>
      <w:r w:rsidRPr="00ED57CC">
        <w:rPr>
          <w:rFonts w:ascii="Arial" w:hAnsi="Arial" w:cs="Arial"/>
          <w:sz w:val="24"/>
          <w:szCs w:val="24"/>
        </w:rPr>
        <w:t>,</w:t>
      </w:r>
      <w:r w:rsidR="00B821FA" w:rsidRPr="00ED57CC">
        <w:rPr>
          <w:rFonts w:ascii="Arial" w:hAnsi="Arial" w:cs="Arial"/>
          <w:sz w:val="24"/>
          <w:szCs w:val="24"/>
        </w:rPr>
        <w:t xml:space="preserve"> have a family member or friend </w:t>
      </w:r>
      <w:r w:rsidR="00443E7E" w:rsidRPr="00ED57CC">
        <w:rPr>
          <w:rFonts w:ascii="Arial" w:hAnsi="Arial" w:cs="Arial"/>
          <w:sz w:val="24"/>
          <w:szCs w:val="24"/>
        </w:rPr>
        <w:t xml:space="preserve">administer </w:t>
      </w:r>
      <w:r w:rsidR="00B821FA" w:rsidRPr="00ED57CC">
        <w:rPr>
          <w:rFonts w:ascii="Arial" w:hAnsi="Arial" w:cs="Arial"/>
          <w:sz w:val="24"/>
          <w:szCs w:val="24"/>
        </w:rPr>
        <w:t>or</w:t>
      </w:r>
      <w:r w:rsidRPr="00ED57CC">
        <w:rPr>
          <w:rFonts w:ascii="Arial" w:hAnsi="Arial" w:cs="Arial"/>
          <w:sz w:val="24"/>
          <w:szCs w:val="24"/>
        </w:rPr>
        <w:t xml:space="preserve"> </w:t>
      </w:r>
      <w:r w:rsidR="00B821FA" w:rsidRPr="00ED57CC">
        <w:rPr>
          <w:rFonts w:ascii="Arial" w:hAnsi="Arial" w:cs="Arial"/>
          <w:sz w:val="24"/>
          <w:szCs w:val="24"/>
        </w:rPr>
        <w:t xml:space="preserve">have a District Nurse call each day. </w:t>
      </w:r>
      <w:r w:rsidR="00443E7E" w:rsidRPr="00ED57CC">
        <w:rPr>
          <w:rFonts w:ascii="Arial" w:hAnsi="Arial" w:cs="Arial"/>
          <w:sz w:val="24"/>
          <w:szCs w:val="24"/>
        </w:rPr>
        <w:t>A nurse</w:t>
      </w:r>
      <w:r w:rsidRPr="00ED57CC">
        <w:rPr>
          <w:rFonts w:ascii="Arial" w:hAnsi="Arial" w:cs="Arial"/>
          <w:sz w:val="24"/>
          <w:szCs w:val="24"/>
        </w:rPr>
        <w:t xml:space="preserve"> on the ward</w:t>
      </w:r>
      <w:r w:rsidR="00443E7E" w:rsidRPr="00ED57CC">
        <w:rPr>
          <w:rFonts w:ascii="Arial" w:hAnsi="Arial" w:cs="Arial"/>
          <w:sz w:val="24"/>
          <w:szCs w:val="24"/>
        </w:rPr>
        <w:t xml:space="preserve"> can discuss your options further with you, can</w:t>
      </w:r>
      <w:r w:rsidR="00B821FA" w:rsidRPr="00ED57CC">
        <w:rPr>
          <w:rFonts w:ascii="Arial" w:hAnsi="Arial" w:cs="Arial"/>
          <w:sz w:val="24"/>
          <w:szCs w:val="24"/>
        </w:rPr>
        <w:t xml:space="preserve"> spend time </w:t>
      </w:r>
      <w:r w:rsidR="00443E7E" w:rsidRPr="00ED57CC">
        <w:rPr>
          <w:rFonts w:ascii="Arial" w:hAnsi="Arial" w:cs="Arial"/>
          <w:sz w:val="24"/>
          <w:szCs w:val="24"/>
        </w:rPr>
        <w:t>demonstrating</w:t>
      </w:r>
      <w:r w:rsidR="00B821FA" w:rsidRPr="00ED57CC">
        <w:rPr>
          <w:rFonts w:ascii="Arial" w:hAnsi="Arial" w:cs="Arial"/>
          <w:sz w:val="24"/>
          <w:szCs w:val="24"/>
        </w:rPr>
        <w:t xml:space="preserve"> how to administer the injections and allow you some time to practice.</w:t>
      </w:r>
    </w:p>
    <w:p w:rsidR="00B821FA" w:rsidRDefault="00B821FA">
      <w:pPr>
        <w:widowControl w:val="0"/>
        <w:autoSpaceDE w:val="0"/>
        <w:autoSpaceDN w:val="0"/>
        <w:adjustRightInd w:val="0"/>
        <w:spacing w:after="0" w:line="332" w:lineRule="exact"/>
        <w:rPr>
          <w:rFonts w:ascii="Times New Roman" w:hAnsi="Times New Roman"/>
          <w:sz w:val="24"/>
          <w:szCs w:val="24"/>
        </w:rPr>
      </w:pPr>
    </w:p>
    <w:p w:rsidR="00B821FA" w:rsidRDefault="00B821FA">
      <w:pPr>
        <w:widowControl w:val="0"/>
        <w:overflowPunct w:val="0"/>
        <w:autoSpaceDE w:val="0"/>
        <w:autoSpaceDN w:val="0"/>
        <w:adjustRightInd w:val="0"/>
        <w:spacing w:after="0" w:line="217" w:lineRule="auto"/>
        <w:ind w:right="20"/>
        <w:jc w:val="both"/>
        <w:rPr>
          <w:rFonts w:ascii="Times New Roman" w:hAnsi="Times New Roman"/>
          <w:sz w:val="24"/>
          <w:szCs w:val="24"/>
        </w:rPr>
      </w:pPr>
      <w:r>
        <w:rPr>
          <w:rFonts w:ascii="Arial" w:hAnsi="Arial" w:cs="Arial"/>
          <w:sz w:val="24"/>
          <w:szCs w:val="24"/>
        </w:rPr>
        <w:t xml:space="preserve">In some cases, enoxaparin may not be suitable so a different medication will be given. </w:t>
      </w:r>
      <w:r w:rsidRPr="00ED57CC">
        <w:rPr>
          <w:rFonts w:ascii="Arial" w:hAnsi="Arial" w:cs="Arial"/>
          <w:sz w:val="24"/>
          <w:szCs w:val="24"/>
        </w:rPr>
        <w:t xml:space="preserve">In these cases the </w:t>
      </w:r>
      <w:r w:rsidR="00443E7E" w:rsidRPr="00ED57CC">
        <w:rPr>
          <w:rFonts w:ascii="Arial" w:hAnsi="Arial" w:cs="Arial"/>
          <w:sz w:val="24"/>
          <w:szCs w:val="24"/>
        </w:rPr>
        <w:t>doctor, nurse or pharmacist will in</w:t>
      </w:r>
      <w:r w:rsidRPr="00ED57CC">
        <w:rPr>
          <w:rFonts w:ascii="Arial" w:hAnsi="Arial" w:cs="Arial"/>
          <w:sz w:val="24"/>
          <w:szCs w:val="24"/>
        </w:rPr>
        <w:t>form you of this and give you any advice required.</w:t>
      </w: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72" w:lineRule="exact"/>
        <w:rPr>
          <w:rFonts w:ascii="Times New Roman" w:hAnsi="Times New Roman"/>
          <w:sz w:val="24"/>
          <w:szCs w:val="24"/>
        </w:rPr>
      </w:pPr>
    </w:p>
    <w:p w:rsidR="00B821FA" w:rsidRDefault="00B821F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8"/>
          <w:szCs w:val="28"/>
        </w:rPr>
        <w:t>How will infection be prevented?</w:t>
      </w:r>
    </w:p>
    <w:p w:rsidR="00B821FA" w:rsidRDefault="00B821FA">
      <w:pPr>
        <w:widowControl w:val="0"/>
        <w:autoSpaceDE w:val="0"/>
        <w:autoSpaceDN w:val="0"/>
        <w:adjustRightInd w:val="0"/>
        <w:spacing w:after="0" w:line="328" w:lineRule="exact"/>
        <w:rPr>
          <w:rFonts w:ascii="Times New Roman" w:hAnsi="Times New Roman"/>
          <w:sz w:val="24"/>
          <w:szCs w:val="24"/>
        </w:rPr>
      </w:pPr>
    </w:p>
    <w:p w:rsidR="00443E7E" w:rsidRDefault="00B821FA">
      <w:pPr>
        <w:widowControl w:val="0"/>
        <w:overflowPunct w:val="0"/>
        <w:autoSpaceDE w:val="0"/>
        <w:autoSpaceDN w:val="0"/>
        <w:adjustRightInd w:val="0"/>
        <w:spacing w:after="0" w:line="225" w:lineRule="auto"/>
        <w:jc w:val="both"/>
        <w:rPr>
          <w:rFonts w:ascii="Arial" w:hAnsi="Arial" w:cs="Arial"/>
          <w:sz w:val="24"/>
          <w:szCs w:val="24"/>
        </w:rPr>
      </w:pPr>
      <w:r w:rsidRPr="00ED57CC">
        <w:rPr>
          <w:rFonts w:ascii="Arial" w:hAnsi="Arial" w:cs="Arial"/>
          <w:sz w:val="24"/>
          <w:szCs w:val="24"/>
        </w:rPr>
        <w:t xml:space="preserve">To prevent </w:t>
      </w:r>
      <w:r w:rsidR="00490EDC" w:rsidRPr="00ED57CC">
        <w:rPr>
          <w:rFonts w:ascii="Arial" w:hAnsi="Arial" w:cs="Arial"/>
          <w:sz w:val="24"/>
          <w:szCs w:val="24"/>
        </w:rPr>
        <w:t>an infection establishing in the joint</w:t>
      </w:r>
      <w:r w:rsidRPr="00ED57CC">
        <w:rPr>
          <w:rFonts w:ascii="Arial" w:hAnsi="Arial" w:cs="Arial"/>
          <w:sz w:val="24"/>
          <w:szCs w:val="24"/>
        </w:rPr>
        <w:t xml:space="preserve"> you will receive injections of antibiotics </w:t>
      </w:r>
      <w:r w:rsidR="0075194E">
        <w:rPr>
          <w:rFonts w:ascii="Arial" w:hAnsi="Arial" w:cs="Arial"/>
          <w:sz w:val="24"/>
          <w:szCs w:val="24"/>
        </w:rPr>
        <w:t>just before and following your operation</w:t>
      </w:r>
      <w:r w:rsidR="00443E7E" w:rsidRPr="00ED57CC">
        <w:rPr>
          <w:rFonts w:ascii="Arial" w:hAnsi="Arial" w:cs="Arial"/>
          <w:sz w:val="24"/>
          <w:szCs w:val="24"/>
        </w:rPr>
        <w:t>.</w:t>
      </w:r>
      <w:r w:rsidRPr="00ED57CC">
        <w:rPr>
          <w:rFonts w:ascii="Arial" w:hAnsi="Arial" w:cs="Arial"/>
          <w:sz w:val="24"/>
          <w:szCs w:val="24"/>
        </w:rPr>
        <w:t xml:space="preserve"> </w:t>
      </w:r>
      <w:r w:rsidR="00FC2C68">
        <w:rPr>
          <w:rFonts w:ascii="Arial" w:hAnsi="Arial" w:cs="Arial"/>
          <w:sz w:val="24"/>
          <w:szCs w:val="24"/>
        </w:rPr>
        <w:t>These antibiotics do not treat infection but help to prevent an infection establishing itself in the joint.</w:t>
      </w:r>
      <w:r w:rsidR="00490EDC" w:rsidRPr="00ED57CC">
        <w:rPr>
          <w:rFonts w:ascii="Arial" w:hAnsi="Arial" w:cs="Arial"/>
          <w:sz w:val="24"/>
          <w:szCs w:val="24"/>
        </w:rPr>
        <w:t xml:space="preserve"> </w:t>
      </w:r>
    </w:p>
    <w:p w:rsidR="00443E7E" w:rsidRDefault="00443E7E">
      <w:pPr>
        <w:widowControl w:val="0"/>
        <w:overflowPunct w:val="0"/>
        <w:autoSpaceDE w:val="0"/>
        <w:autoSpaceDN w:val="0"/>
        <w:adjustRightInd w:val="0"/>
        <w:spacing w:after="0" w:line="225" w:lineRule="auto"/>
        <w:jc w:val="both"/>
        <w:rPr>
          <w:rFonts w:ascii="Arial" w:hAnsi="Arial" w:cs="Arial"/>
          <w:sz w:val="24"/>
          <w:szCs w:val="24"/>
        </w:rPr>
      </w:pPr>
    </w:p>
    <w:p w:rsidR="00FC2C68" w:rsidRDefault="00443E7E" w:rsidP="00FC2C68">
      <w:pPr>
        <w:widowControl w:val="0"/>
        <w:overflowPunct w:val="0"/>
        <w:autoSpaceDE w:val="0"/>
        <w:autoSpaceDN w:val="0"/>
        <w:adjustRightInd w:val="0"/>
        <w:spacing w:after="0" w:line="225" w:lineRule="auto"/>
        <w:jc w:val="both"/>
        <w:rPr>
          <w:rFonts w:ascii="Arial" w:hAnsi="Arial" w:cs="Arial"/>
          <w:sz w:val="24"/>
          <w:szCs w:val="24"/>
        </w:rPr>
      </w:pPr>
      <w:r>
        <w:rPr>
          <w:rFonts w:ascii="Arial" w:hAnsi="Arial" w:cs="Arial"/>
          <w:sz w:val="24"/>
          <w:szCs w:val="24"/>
        </w:rPr>
        <w:t>It is important that you make the ward staff aware of any allergies you may have experienced when taking antibiotics in the past, especially penicillin allergies.</w:t>
      </w:r>
      <w:r w:rsidR="00FC2C68">
        <w:rPr>
          <w:rFonts w:ascii="Arial" w:hAnsi="Arial" w:cs="Arial"/>
          <w:sz w:val="24"/>
          <w:szCs w:val="24"/>
        </w:rPr>
        <w:t xml:space="preserve"> </w:t>
      </w:r>
      <w:r w:rsidR="00FC2C68" w:rsidRPr="00ED57CC">
        <w:rPr>
          <w:rFonts w:ascii="Arial" w:hAnsi="Arial" w:cs="Arial"/>
          <w:sz w:val="24"/>
          <w:szCs w:val="24"/>
        </w:rPr>
        <w:t>If you are allergic to penicillin you will be given alternative antibiotics</w:t>
      </w:r>
      <w:r w:rsidR="00FC2C68">
        <w:rPr>
          <w:rFonts w:ascii="Arial" w:hAnsi="Arial" w:cs="Arial"/>
          <w:sz w:val="24"/>
          <w:szCs w:val="24"/>
        </w:rPr>
        <w:t>.</w:t>
      </w:r>
    </w:p>
    <w:p w:rsidR="00B821FA" w:rsidRDefault="00B821FA">
      <w:pPr>
        <w:widowControl w:val="0"/>
        <w:autoSpaceDE w:val="0"/>
        <w:autoSpaceDN w:val="0"/>
        <w:adjustRightInd w:val="0"/>
        <w:spacing w:after="0" w:line="327" w:lineRule="exact"/>
        <w:rPr>
          <w:rFonts w:ascii="Times New Roman" w:hAnsi="Times New Roman"/>
          <w:sz w:val="24"/>
          <w:szCs w:val="24"/>
        </w:rPr>
      </w:pPr>
    </w:p>
    <w:p w:rsidR="00B821FA" w:rsidRDefault="00B821FA">
      <w:pPr>
        <w:widowControl w:val="0"/>
        <w:overflowPunct w:val="0"/>
        <w:autoSpaceDE w:val="0"/>
        <w:autoSpaceDN w:val="0"/>
        <w:adjustRightInd w:val="0"/>
        <w:spacing w:after="0" w:line="228" w:lineRule="auto"/>
        <w:jc w:val="both"/>
        <w:rPr>
          <w:rFonts w:ascii="Times New Roman" w:hAnsi="Times New Roman"/>
          <w:sz w:val="24"/>
          <w:szCs w:val="24"/>
        </w:rPr>
      </w:pPr>
      <w:r>
        <w:rPr>
          <w:rFonts w:ascii="Arial" w:hAnsi="Arial" w:cs="Arial"/>
          <w:sz w:val="24"/>
          <w:szCs w:val="24"/>
        </w:rPr>
        <w:t>Despite these injections, some patients may develop wound infections after the operation. If this happens, you will be prescribed a course of antibiotics</w:t>
      </w:r>
      <w:r w:rsidR="00FC2C68">
        <w:rPr>
          <w:rFonts w:ascii="Arial" w:hAnsi="Arial" w:cs="Arial"/>
          <w:sz w:val="24"/>
          <w:szCs w:val="24"/>
        </w:rPr>
        <w:t>. I</w:t>
      </w:r>
      <w:r w:rsidR="00ED57CC">
        <w:rPr>
          <w:rFonts w:ascii="Arial" w:hAnsi="Arial" w:cs="Arial"/>
          <w:sz w:val="24"/>
          <w:szCs w:val="24"/>
        </w:rPr>
        <w:t>t is important to complete the course</w:t>
      </w:r>
      <w:r>
        <w:rPr>
          <w:rFonts w:ascii="Arial" w:hAnsi="Arial" w:cs="Arial"/>
          <w:sz w:val="24"/>
          <w:szCs w:val="24"/>
        </w:rPr>
        <w:t xml:space="preserve"> to prevent the infection spreading. </w:t>
      </w:r>
    </w:p>
    <w:p w:rsidR="00B821FA" w:rsidRDefault="00B821FA">
      <w:pPr>
        <w:widowControl w:val="0"/>
        <w:autoSpaceDE w:val="0"/>
        <w:autoSpaceDN w:val="0"/>
        <w:adjustRightInd w:val="0"/>
        <w:spacing w:after="0" w:line="331" w:lineRule="exact"/>
        <w:rPr>
          <w:rFonts w:ascii="Times New Roman" w:hAnsi="Times New Roman"/>
          <w:sz w:val="24"/>
          <w:szCs w:val="24"/>
        </w:rPr>
      </w:pPr>
    </w:p>
    <w:p w:rsidR="00B821FA" w:rsidRDefault="00B821FA">
      <w:pPr>
        <w:widowControl w:val="0"/>
        <w:overflowPunct w:val="0"/>
        <w:autoSpaceDE w:val="0"/>
        <w:autoSpaceDN w:val="0"/>
        <w:adjustRightInd w:val="0"/>
        <w:spacing w:after="0" w:line="225" w:lineRule="auto"/>
        <w:ind w:right="20"/>
        <w:jc w:val="both"/>
        <w:rPr>
          <w:rFonts w:ascii="Times New Roman" w:hAnsi="Times New Roman"/>
          <w:sz w:val="24"/>
          <w:szCs w:val="24"/>
        </w:rPr>
      </w:pPr>
      <w:r w:rsidRPr="00ED57CC">
        <w:rPr>
          <w:rFonts w:ascii="Arial" w:hAnsi="Arial" w:cs="Arial"/>
          <w:sz w:val="24"/>
          <w:szCs w:val="24"/>
        </w:rPr>
        <w:t xml:space="preserve">Side-effects of antibiotics </w:t>
      </w:r>
      <w:r w:rsidR="00490EDC" w:rsidRPr="00ED57CC">
        <w:rPr>
          <w:rFonts w:ascii="Arial" w:hAnsi="Arial" w:cs="Arial"/>
          <w:sz w:val="24"/>
          <w:szCs w:val="24"/>
        </w:rPr>
        <w:t xml:space="preserve">may </w:t>
      </w:r>
      <w:r w:rsidRPr="00ED57CC">
        <w:rPr>
          <w:rFonts w:ascii="Arial" w:hAnsi="Arial" w:cs="Arial"/>
          <w:sz w:val="24"/>
          <w:szCs w:val="24"/>
        </w:rPr>
        <w:t xml:space="preserve">include rash and </w:t>
      </w:r>
      <w:r w:rsidR="00FC2C68">
        <w:rPr>
          <w:rFonts w:ascii="Arial" w:hAnsi="Arial" w:cs="Arial"/>
          <w:sz w:val="24"/>
          <w:szCs w:val="24"/>
        </w:rPr>
        <w:t>upset stomach</w:t>
      </w:r>
      <w:r w:rsidR="00490EDC" w:rsidRPr="00ED57CC">
        <w:rPr>
          <w:rFonts w:ascii="Arial" w:hAnsi="Arial" w:cs="Arial"/>
          <w:sz w:val="24"/>
          <w:szCs w:val="24"/>
        </w:rPr>
        <w:t xml:space="preserve"> (e</w:t>
      </w:r>
      <w:r w:rsidR="00311D87">
        <w:rPr>
          <w:rFonts w:ascii="Arial" w:hAnsi="Arial" w:cs="Arial"/>
          <w:sz w:val="24"/>
          <w:szCs w:val="24"/>
        </w:rPr>
        <w:t>.</w:t>
      </w:r>
      <w:r w:rsidR="00490EDC" w:rsidRPr="00ED57CC">
        <w:rPr>
          <w:rFonts w:ascii="Arial" w:hAnsi="Arial" w:cs="Arial"/>
          <w:sz w:val="24"/>
          <w:szCs w:val="24"/>
        </w:rPr>
        <w:t xml:space="preserve">g. </w:t>
      </w:r>
      <w:r w:rsidR="00311D87">
        <w:rPr>
          <w:rFonts w:ascii="Arial" w:hAnsi="Arial" w:cs="Arial"/>
          <w:sz w:val="24"/>
          <w:szCs w:val="24"/>
        </w:rPr>
        <w:t>s</w:t>
      </w:r>
      <w:r w:rsidR="00490EDC" w:rsidRPr="00ED57CC">
        <w:rPr>
          <w:rFonts w:ascii="Arial" w:hAnsi="Arial" w:cs="Arial"/>
          <w:sz w:val="24"/>
          <w:szCs w:val="24"/>
        </w:rPr>
        <w:t>ickness</w:t>
      </w:r>
      <w:r w:rsidR="00DF5276" w:rsidRPr="00ED57CC">
        <w:rPr>
          <w:rFonts w:ascii="Arial" w:hAnsi="Arial" w:cs="Arial"/>
          <w:sz w:val="24"/>
          <w:szCs w:val="24"/>
        </w:rPr>
        <w:t>, nausea and diarrhoea</w:t>
      </w:r>
      <w:r w:rsidR="00490EDC" w:rsidRPr="00ED57CC">
        <w:rPr>
          <w:rFonts w:ascii="Arial" w:hAnsi="Arial" w:cs="Arial"/>
          <w:sz w:val="24"/>
          <w:szCs w:val="24"/>
        </w:rPr>
        <w:t>)</w:t>
      </w:r>
      <w:r w:rsidRPr="00ED57CC">
        <w:rPr>
          <w:rFonts w:ascii="Arial" w:hAnsi="Arial" w:cs="Arial"/>
          <w:sz w:val="24"/>
          <w:szCs w:val="24"/>
        </w:rPr>
        <w:t>. If you suspect you may be suffering from side effects ple</w:t>
      </w:r>
      <w:r w:rsidR="00DF5276" w:rsidRPr="00ED57CC">
        <w:rPr>
          <w:rFonts w:ascii="Arial" w:hAnsi="Arial" w:cs="Arial"/>
          <w:sz w:val="24"/>
          <w:szCs w:val="24"/>
        </w:rPr>
        <w:t>ase inform a member of ward staff or</w:t>
      </w:r>
      <w:r w:rsidRPr="00ED57CC">
        <w:rPr>
          <w:rFonts w:ascii="Arial" w:hAnsi="Arial" w:cs="Arial"/>
          <w:sz w:val="24"/>
          <w:szCs w:val="24"/>
        </w:rPr>
        <w:t xml:space="preserve"> </w:t>
      </w:r>
      <w:r w:rsidR="00DF5276" w:rsidRPr="00ED57CC">
        <w:rPr>
          <w:rFonts w:ascii="Arial" w:hAnsi="Arial" w:cs="Arial"/>
          <w:sz w:val="24"/>
          <w:szCs w:val="24"/>
        </w:rPr>
        <w:t>discuss with your GP if the effect is experience</w:t>
      </w:r>
      <w:r w:rsidR="00ED57CC" w:rsidRPr="00ED57CC">
        <w:rPr>
          <w:rFonts w:ascii="Arial" w:hAnsi="Arial" w:cs="Arial"/>
          <w:sz w:val="24"/>
          <w:szCs w:val="24"/>
        </w:rPr>
        <w:t>d</w:t>
      </w:r>
      <w:r w:rsidR="00DF5276" w:rsidRPr="00ED57CC">
        <w:rPr>
          <w:rFonts w:ascii="Arial" w:hAnsi="Arial" w:cs="Arial"/>
          <w:sz w:val="24"/>
          <w:szCs w:val="24"/>
        </w:rPr>
        <w:t xml:space="preserve"> </w:t>
      </w:r>
      <w:r w:rsidR="00FC2C68">
        <w:rPr>
          <w:rFonts w:ascii="Arial" w:hAnsi="Arial" w:cs="Arial"/>
          <w:sz w:val="24"/>
          <w:szCs w:val="24"/>
        </w:rPr>
        <w:t xml:space="preserve">after </w:t>
      </w:r>
      <w:r w:rsidR="00DF5276" w:rsidRPr="00ED57CC">
        <w:rPr>
          <w:rFonts w:ascii="Arial" w:hAnsi="Arial" w:cs="Arial"/>
          <w:sz w:val="24"/>
          <w:szCs w:val="24"/>
        </w:rPr>
        <w:t>discharge</w:t>
      </w:r>
      <w:r w:rsidRPr="00ED57CC">
        <w:rPr>
          <w:rFonts w:ascii="Arial" w:hAnsi="Arial" w:cs="Arial"/>
          <w:sz w:val="24"/>
          <w:szCs w:val="24"/>
        </w:rPr>
        <w:t>.</w:t>
      </w: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9" w:lineRule="exact"/>
        <w:rPr>
          <w:rFonts w:ascii="Times New Roman" w:hAnsi="Times New Roman"/>
          <w:sz w:val="24"/>
          <w:szCs w:val="24"/>
        </w:rPr>
      </w:pPr>
    </w:p>
    <w:p w:rsidR="009F6136" w:rsidRDefault="009F6136">
      <w:pPr>
        <w:widowControl w:val="0"/>
        <w:autoSpaceDE w:val="0"/>
        <w:autoSpaceDN w:val="0"/>
        <w:adjustRightInd w:val="0"/>
        <w:spacing w:after="0" w:line="239" w:lineRule="auto"/>
        <w:ind w:left="10100"/>
        <w:rPr>
          <w:rFonts w:ascii="Times New Roman" w:hAnsi="Times New Roman"/>
          <w:sz w:val="20"/>
          <w:szCs w:val="20"/>
        </w:rPr>
      </w:pPr>
    </w:p>
    <w:p w:rsidR="009B04EB" w:rsidRDefault="009B04EB">
      <w:pPr>
        <w:widowControl w:val="0"/>
        <w:autoSpaceDE w:val="0"/>
        <w:autoSpaceDN w:val="0"/>
        <w:adjustRightInd w:val="0"/>
        <w:spacing w:after="0" w:line="239" w:lineRule="auto"/>
        <w:ind w:left="10100"/>
        <w:rPr>
          <w:rFonts w:ascii="Times New Roman" w:hAnsi="Times New Roman"/>
          <w:sz w:val="20"/>
          <w:szCs w:val="20"/>
        </w:rPr>
      </w:pPr>
    </w:p>
    <w:p w:rsidR="009B04EB" w:rsidRDefault="009B04EB">
      <w:pPr>
        <w:widowControl w:val="0"/>
        <w:autoSpaceDE w:val="0"/>
        <w:autoSpaceDN w:val="0"/>
        <w:adjustRightInd w:val="0"/>
        <w:spacing w:after="0" w:line="239" w:lineRule="auto"/>
        <w:ind w:left="10100"/>
        <w:rPr>
          <w:rFonts w:ascii="Times New Roman" w:hAnsi="Times New Roman"/>
          <w:sz w:val="20"/>
          <w:szCs w:val="20"/>
        </w:rPr>
      </w:pPr>
    </w:p>
    <w:p w:rsidR="009B04EB" w:rsidRDefault="009B04EB">
      <w:pPr>
        <w:widowControl w:val="0"/>
        <w:autoSpaceDE w:val="0"/>
        <w:autoSpaceDN w:val="0"/>
        <w:adjustRightInd w:val="0"/>
        <w:spacing w:after="0" w:line="239" w:lineRule="auto"/>
        <w:ind w:left="10100"/>
        <w:rPr>
          <w:rFonts w:ascii="Times New Roman" w:hAnsi="Times New Roman"/>
          <w:sz w:val="20"/>
          <w:szCs w:val="20"/>
        </w:rPr>
      </w:pPr>
    </w:p>
    <w:p w:rsidR="009B04EB" w:rsidRDefault="009B04EB">
      <w:pPr>
        <w:widowControl w:val="0"/>
        <w:autoSpaceDE w:val="0"/>
        <w:autoSpaceDN w:val="0"/>
        <w:adjustRightInd w:val="0"/>
        <w:spacing w:after="0" w:line="239" w:lineRule="auto"/>
        <w:ind w:left="10100"/>
        <w:rPr>
          <w:rFonts w:ascii="Times New Roman" w:hAnsi="Times New Roman"/>
          <w:sz w:val="20"/>
          <w:szCs w:val="20"/>
        </w:rPr>
      </w:pPr>
    </w:p>
    <w:p w:rsidR="00B821FA" w:rsidRDefault="00B821FA" w:rsidP="009B04EB">
      <w:pPr>
        <w:widowControl w:val="0"/>
        <w:autoSpaceDE w:val="0"/>
        <w:autoSpaceDN w:val="0"/>
        <w:adjustRightInd w:val="0"/>
        <w:spacing w:after="0" w:line="239" w:lineRule="auto"/>
        <w:ind w:left="10100"/>
        <w:rPr>
          <w:rFonts w:ascii="Times New Roman" w:hAnsi="Times New Roman"/>
          <w:sz w:val="24"/>
          <w:szCs w:val="24"/>
        </w:rPr>
        <w:sectPr w:rsidR="00B821FA">
          <w:pgSz w:w="11900" w:h="16841"/>
          <w:pgMar w:top="1440" w:right="840" w:bottom="1103" w:left="860" w:header="720" w:footer="720" w:gutter="0"/>
          <w:cols w:space="720" w:equalWidth="0">
            <w:col w:w="10200"/>
          </w:cols>
          <w:noEndnote/>
        </w:sectPr>
      </w:pPr>
    </w:p>
    <w:p w:rsidR="00B821FA" w:rsidRDefault="00B821FA">
      <w:pPr>
        <w:widowControl w:val="0"/>
        <w:autoSpaceDE w:val="0"/>
        <w:autoSpaceDN w:val="0"/>
        <w:adjustRightInd w:val="0"/>
        <w:spacing w:after="0" w:line="240" w:lineRule="auto"/>
        <w:rPr>
          <w:rFonts w:ascii="Times New Roman" w:hAnsi="Times New Roman"/>
          <w:sz w:val="24"/>
          <w:szCs w:val="24"/>
        </w:rPr>
      </w:pPr>
      <w:bookmarkStart w:id="4" w:name="page4"/>
      <w:bookmarkEnd w:id="4"/>
      <w:r>
        <w:rPr>
          <w:rFonts w:ascii="Arial" w:hAnsi="Arial" w:cs="Arial"/>
          <w:b/>
          <w:bCs/>
          <w:sz w:val="28"/>
          <w:szCs w:val="28"/>
        </w:rPr>
        <w:lastRenderedPageBreak/>
        <w:t>How will my pain be controlled after my operation?</w:t>
      </w:r>
    </w:p>
    <w:p w:rsidR="00B821FA" w:rsidRDefault="00B821FA">
      <w:pPr>
        <w:widowControl w:val="0"/>
        <w:autoSpaceDE w:val="0"/>
        <w:autoSpaceDN w:val="0"/>
        <w:adjustRightInd w:val="0"/>
        <w:spacing w:after="0" w:line="328" w:lineRule="exact"/>
        <w:rPr>
          <w:rFonts w:ascii="Times New Roman" w:hAnsi="Times New Roman"/>
          <w:sz w:val="24"/>
          <w:szCs w:val="24"/>
        </w:rPr>
      </w:pPr>
    </w:p>
    <w:p w:rsidR="00B821FA" w:rsidRDefault="00B821FA" w:rsidP="00FC2C68">
      <w:pPr>
        <w:widowControl w:val="0"/>
        <w:overflowPunct w:val="0"/>
        <w:autoSpaceDE w:val="0"/>
        <w:autoSpaceDN w:val="0"/>
        <w:adjustRightInd w:val="0"/>
        <w:spacing w:after="0" w:line="217" w:lineRule="auto"/>
        <w:ind w:right="540"/>
        <w:jc w:val="both"/>
        <w:rPr>
          <w:rFonts w:ascii="Arial" w:hAnsi="Arial" w:cs="Arial"/>
          <w:sz w:val="24"/>
          <w:szCs w:val="24"/>
        </w:rPr>
      </w:pPr>
      <w:r>
        <w:rPr>
          <w:rFonts w:ascii="Arial" w:hAnsi="Arial" w:cs="Arial"/>
          <w:sz w:val="24"/>
          <w:szCs w:val="24"/>
        </w:rPr>
        <w:t>A combination of painkillers will be used to control any post-operative pain. The commonly used drug</w:t>
      </w:r>
      <w:r w:rsidR="009F6136">
        <w:rPr>
          <w:rFonts w:ascii="Arial" w:hAnsi="Arial" w:cs="Arial"/>
          <w:sz w:val="24"/>
          <w:szCs w:val="24"/>
        </w:rPr>
        <w:t>s include par</w:t>
      </w:r>
      <w:r w:rsidR="00311D87">
        <w:rPr>
          <w:rFonts w:ascii="Arial" w:hAnsi="Arial" w:cs="Arial"/>
          <w:sz w:val="24"/>
          <w:szCs w:val="24"/>
        </w:rPr>
        <w:t>acetamol, morphine and morphine-</w:t>
      </w:r>
      <w:r w:rsidR="009F6136">
        <w:rPr>
          <w:rFonts w:ascii="Arial" w:hAnsi="Arial" w:cs="Arial"/>
          <w:sz w:val="24"/>
          <w:szCs w:val="24"/>
        </w:rPr>
        <w:t>like drugs.</w:t>
      </w:r>
    </w:p>
    <w:p w:rsidR="00DF5276" w:rsidRDefault="00DF5276" w:rsidP="00FC2C68">
      <w:pPr>
        <w:widowControl w:val="0"/>
        <w:overflowPunct w:val="0"/>
        <w:autoSpaceDE w:val="0"/>
        <w:autoSpaceDN w:val="0"/>
        <w:adjustRightInd w:val="0"/>
        <w:spacing w:after="0" w:line="217" w:lineRule="auto"/>
        <w:ind w:right="540"/>
        <w:jc w:val="both"/>
        <w:rPr>
          <w:rFonts w:ascii="Arial" w:hAnsi="Arial" w:cs="Arial"/>
          <w:sz w:val="24"/>
          <w:szCs w:val="24"/>
        </w:rPr>
      </w:pPr>
    </w:p>
    <w:p w:rsidR="00B821FA" w:rsidRDefault="00B821FA" w:rsidP="00FC2C68">
      <w:pPr>
        <w:widowControl w:val="0"/>
        <w:overflowPunct w:val="0"/>
        <w:autoSpaceDE w:val="0"/>
        <w:autoSpaceDN w:val="0"/>
        <w:adjustRightInd w:val="0"/>
        <w:spacing w:after="0" w:line="228" w:lineRule="auto"/>
        <w:ind w:right="160"/>
        <w:jc w:val="both"/>
        <w:rPr>
          <w:rFonts w:ascii="Times New Roman" w:hAnsi="Times New Roman"/>
          <w:sz w:val="24"/>
          <w:szCs w:val="24"/>
        </w:rPr>
      </w:pPr>
      <w:r>
        <w:rPr>
          <w:rFonts w:ascii="Arial" w:hAnsi="Arial" w:cs="Arial"/>
          <w:sz w:val="24"/>
          <w:szCs w:val="24"/>
        </w:rPr>
        <w:t>It is recommended that you take painkillers regularly to keep pain under control. Even if you have little or no pain, it is often a good idea to take some painkillers before any physiotherapy. This means you will be able to complete more exercises before it becomes too painful. If pain wakes you at night, then take painkillers just before bedtime.</w:t>
      </w:r>
    </w:p>
    <w:p w:rsidR="00B821FA" w:rsidRDefault="00B821FA" w:rsidP="00FC2C68">
      <w:pPr>
        <w:widowControl w:val="0"/>
        <w:autoSpaceDE w:val="0"/>
        <w:autoSpaceDN w:val="0"/>
        <w:adjustRightInd w:val="0"/>
        <w:spacing w:after="0" w:line="332" w:lineRule="exact"/>
        <w:jc w:val="both"/>
        <w:rPr>
          <w:rFonts w:ascii="Times New Roman" w:hAnsi="Times New Roman"/>
          <w:sz w:val="24"/>
          <w:szCs w:val="24"/>
        </w:rPr>
      </w:pPr>
    </w:p>
    <w:p w:rsidR="00B821FA" w:rsidRDefault="00B821FA" w:rsidP="00FC2C68">
      <w:pPr>
        <w:widowControl w:val="0"/>
        <w:overflowPunct w:val="0"/>
        <w:autoSpaceDE w:val="0"/>
        <w:autoSpaceDN w:val="0"/>
        <w:adjustRightInd w:val="0"/>
        <w:spacing w:after="0" w:line="225" w:lineRule="auto"/>
        <w:ind w:right="200"/>
        <w:jc w:val="both"/>
        <w:rPr>
          <w:rFonts w:ascii="Times New Roman" w:hAnsi="Times New Roman"/>
          <w:sz w:val="24"/>
          <w:szCs w:val="24"/>
        </w:rPr>
      </w:pPr>
      <w:r>
        <w:rPr>
          <w:rFonts w:ascii="Arial" w:hAnsi="Arial" w:cs="Arial"/>
          <w:sz w:val="24"/>
          <w:szCs w:val="24"/>
        </w:rPr>
        <w:t>If the painkillers you are given are not effective then inform a member of the ward staff. There are a number of different medications we can try – remember, every</w:t>
      </w:r>
      <w:r w:rsidR="00ED57CC">
        <w:rPr>
          <w:rFonts w:ascii="Arial" w:hAnsi="Arial" w:cs="Arial"/>
          <w:sz w:val="24"/>
          <w:szCs w:val="24"/>
        </w:rPr>
        <w:t>one</w:t>
      </w:r>
      <w:r>
        <w:rPr>
          <w:rFonts w:ascii="Arial" w:hAnsi="Arial" w:cs="Arial"/>
          <w:sz w:val="24"/>
          <w:szCs w:val="24"/>
        </w:rPr>
        <w:t xml:space="preserve"> is different</w:t>
      </w:r>
      <w:r w:rsidR="00FC2C68">
        <w:rPr>
          <w:rFonts w:ascii="Arial" w:hAnsi="Arial" w:cs="Arial"/>
          <w:sz w:val="24"/>
          <w:szCs w:val="24"/>
        </w:rPr>
        <w:t>. W</w:t>
      </w:r>
      <w:r>
        <w:rPr>
          <w:rFonts w:ascii="Arial" w:hAnsi="Arial" w:cs="Arial"/>
          <w:sz w:val="24"/>
          <w:szCs w:val="24"/>
        </w:rPr>
        <w:t xml:space="preserve">hat works for one </w:t>
      </w:r>
      <w:r w:rsidR="00ED57CC">
        <w:rPr>
          <w:rFonts w:ascii="Arial" w:hAnsi="Arial" w:cs="Arial"/>
          <w:sz w:val="24"/>
          <w:szCs w:val="24"/>
        </w:rPr>
        <w:t>p</w:t>
      </w:r>
      <w:r w:rsidR="00FC2C68">
        <w:rPr>
          <w:rFonts w:ascii="Arial" w:hAnsi="Arial" w:cs="Arial"/>
          <w:sz w:val="24"/>
          <w:szCs w:val="24"/>
        </w:rPr>
        <w:t>atient</w:t>
      </w:r>
      <w:r>
        <w:rPr>
          <w:rFonts w:ascii="Arial" w:hAnsi="Arial" w:cs="Arial"/>
          <w:sz w:val="24"/>
          <w:szCs w:val="24"/>
        </w:rPr>
        <w:t xml:space="preserve"> will not necessarily work for another.</w:t>
      </w:r>
    </w:p>
    <w:p w:rsidR="00B821FA" w:rsidRDefault="00B821FA">
      <w:pPr>
        <w:widowControl w:val="0"/>
        <w:autoSpaceDE w:val="0"/>
        <w:autoSpaceDN w:val="0"/>
        <w:adjustRightInd w:val="0"/>
        <w:spacing w:after="0" w:line="284" w:lineRule="exact"/>
        <w:rPr>
          <w:rFonts w:ascii="Times New Roman" w:hAnsi="Times New Roman"/>
          <w:sz w:val="24"/>
          <w:szCs w:val="24"/>
        </w:rPr>
      </w:pPr>
    </w:p>
    <w:p w:rsidR="00B821FA" w:rsidRDefault="00B821FA" w:rsidP="001E3769">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Paracetamol</w:t>
      </w:r>
    </w:p>
    <w:p w:rsidR="00B821FA" w:rsidRDefault="00B821FA" w:rsidP="00DF5276">
      <w:pPr>
        <w:widowControl w:val="0"/>
        <w:overflowPunct w:val="0"/>
        <w:autoSpaceDE w:val="0"/>
        <w:autoSpaceDN w:val="0"/>
        <w:adjustRightInd w:val="0"/>
        <w:spacing w:after="0" w:line="217" w:lineRule="auto"/>
        <w:jc w:val="both"/>
        <w:rPr>
          <w:rFonts w:ascii="Times New Roman" w:hAnsi="Times New Roman"/>
          <w:sz w:val="24"/>
          <w:szCs w:val="24"/>
        </w:rPr>
      </w:pPr>
      <w:r>
        <w:rPr>
          <w:rFonts w:ascii="Arial" w:hAnsi="Arial" w:cs="Arial"/>
          <w:sz w:val="24"/>
          <w:szCs w:val="24"/>
        </w:rPr>
        <w:t xml:space="preserve">Paracetamol is given regularly four times a day </w:t>
      </w:r>
      <w:r w:rsidR="00311D87">
        <w:rPr>
          <w:rFonts w:ascii="Arial" w:hAnsi="Arial" w:cs="Arial"/>
          <w:sz w:val="24"/>
          <w:szCs w:val="24"/>
        </w:rPr>
        <w:t xml:space="preserve">after </w:t>
      </w:r>
      <w:r>
        <w:rPr>
          <w:rFonts w:ascii="Arial" w:hAnsi="Arial" w:cs="Arial"/>
          <w:sz w:val="24"/>
          <w:szCs w:val="24"/>
        </w:rPr>
        <w:t xml:space="preserve">surgery. </w:t>
      </w:r>
      <w:r w:rsidR="00DF5276">
        <w:rPr>
          <w:rFonts w:ascii="Arial" w:hAnsi="Arial" w:cs="Arial"/>
          <w:sz w:val="24"/>
          <w:szCs w:val="24"/>
        </w:rPr>
        <w:t>Usually you will receive</w:t>
      </w:r>
      <w:r w:rsidR="00ED57CC">
        <w:rPr>
          <w:rFonts w:ascii="Arial" w:hAnsi="Arial" w:cs="Arial"/>
          <w:sz w:val="24"/>
          <w:szCs w:val="24"/>
        </w:rPr>
        <w:t xml:space="preserve"> the first</w:t>
      </w:r>
      <w:r w:rsidR="00DF5276">
        <w:rPr>
          <w:rFonts w:ascii="Arial" w:hAnsi="Arial" w:cs="Arial"/>
          <w:sz w:val="24"/>
          <w:szCs w:val="24"/>
        </w:rPr>
        <w:t xml:space="preserve"> 4</w:t>
      </w:r>
      <w:r w:rsidR="00311D87">
        <w:rPr>
          <w:rFonts w:ascii="Arial" w:hAnsi="Arial" w:cs="Arial"/>
          <w:sz w:val="24"/>
          <w:szCs w:val="24"/>
        </w:rPr>
        <w:t xml:space="preserve"> or </w:t>
      </w:r>
      <w:r w:rsidR="00DF5276">
        <w:rPr>
          <w:rFonts w:ascii="Arial" w:hAnsi="Arial" w:cs="Arial"/>
          <w:sz w:val="24"/>
          <w:szCs w:val="24"/>
        </w:rPr>
        <w:t xml:space="preserve">5 doses </w:t>
      </w:r>
      <w:r w:rsidR="00311D87">
        <w:rPr>
          <w:rFonts w:ascii="Arial" w:hAnsi="Arial" w:cs="Arial"/>
          <w:sz w:val="24"/>
          <w:szCs w:val="24"/>
        </w:rPr>
        <w:t>by</w:t>
      </w:r>
      <w:r w:rsidR="00DF5276">
        <w:rPr>
          <w:rFonts w:ascii="Arial" w:hAnsi="Arial" w:cs="Arial"/>
          <w:sz w:val="24"/>
          <w:szCs w:val="24"/>
        </w:rPr>
        <w:t xml:space="preserve"> injection </w:t>
      </w:r>
      <w:r w:rsidR="00ED57CC">
        <w:rPr>
          <w:rFonts w:ascii="Arial" w:hAnsi="Arial" w:cs="Arial"/>
          <w:sz w:val="24"/>
          <w:szCs w:val="24"/>
        </w:rPr>
        <w:t>before it is switched</w:t>
      </w:r>
      <w:r w:rsidR="00DF5276">
        <w:rPr>
          <w:rFonts w:ascii="Arial" w:hAnsi="Arial" w:cs="Arial"/>
          <w:sz w:val="24"/>
          <w:szCs w:val="24"/>
        </w:rPr>
        <w:t xml:space="preserve"> to the oral form.</w:t>
      </w:r>
      <w:r w:rsidR="002561F1">
        <w:rPr>
          <w:rFonts w:ascii="Arial" w:hAnsi="Arial" w:cs="Arial"/>
          <w:sz w:val="24"/>
          <w:szCs w:val="24"/>
        </w:rPr>
        <w:t xml:space="preserve"> </w:t>
      </w:r>
      <w:r w:rsidR="00DF5276">
        <w:rPr>
          <w:rFonts w:ascii="Arial" w:hAnsi="Arial" w:cs="Arial"/>
          <w:sz w:val="24"/>
          <w:szCs w:val="24"/>
        </w:rPr>
        <w:t xml:space="preserve">If you continue to feel </w:t>
      </w:r>
      <w:r w:rsidR="00FC2C68">
        <w:rPr>
          <w:rFonts w:ascii="Arial" w:hAnsi="Arial" w:cs="Arial"/>
          <w:sz w:val="24"/>
          <w:szCs w:val="24"/>
        </w:rPr>
        <w:t>sick</w:t>
      </w:r>
      <w:r w:rsidR="00DF5276">
        <w:rPr>
          <w:rFonts w:ascii="Arial" w:hAnsi="Arial" w:cs="Arial"/>
          <w:sz w:val="24"/>
          <w:szCs w:val="24"/>
        </w:rPr>
        <w:t xml:space="preserve"> then the injection form </w:t>
      </w:r>
      <w:r w:rsidR="00FC2C68">
        <w:rPr>
          <w:rFonts w:ascii="Arial" w:hAnsi="Arial" w:cs="Arial"/>
          <w:sz w:val="24"/>
          <w:szCs w:val="24"/>
        </w:rPr>
        <w:t>may</w:t>
      </w:r>
      <w:r w:rsidR="00DF5276">
        <w:rPr>
          <w:rFonts w:ascii="Arial" w:hAnsi="Arial" w:cs="Arial"/>
          <w:sz w:val="24"/>
          <w:szCs w:val="24"/>
        </w:rPr>
        <w:t xml:space="preserve"> be continued.</w:t>
      </w:r>
      <w:r w:rsidR="00DF5276">
        <w:rPr>
          <w:rFonts w:ascii="Times New Roman" w:hAnsi="Times New Roman"/>
          <w:sz w:val="24"/>
          <w:szCs w:val="24"/>
        </w:rPr>
        <w:t xml:space="preserve"> </w:t>
      </w:r>
    </w:p>
    <w:p w:rsidR="002561F1" w:rsidRDefault="002561F1" w:rsidP="00DF5276">
      <w:pPr>
        <w:widowControl w:val="0"/>
        <w:overflowPunct w:val="0"/>
        <w:autoSpaceDE w:val="0"/>
        <w:autoSpaceDN w:val="0"/>
        <w:adjustRightInd w:val="0"/>
        <w:spacing w:after="0" w:line="217" w:lineRule="auto"/>
        <w:jc w:val="both"/>
        <w:rPr>
          <w:rFonts w:ascii="Times New Roman" w:hAnsi="Times New Roman"/>
          <w:sz w:val="24"/>
          <w:szCs w:val="24"/>
        </w:rPr>
      </w:pPr>
    </w:p>
    <w:p w:rsidR="00B821FA" w:rsidRDefault="00B821FA">
      <w:pPr>
        <w:widowControl w:val="0"/>
        <w:autoSpaceDE w:val="0"/>
        <w:autoSpaceDN w:val="0"/>
        <w:adjustRightInd w:val="0"/>
        <w:spacing w:after="0" w:line="240" w:lineRule="auto"/>
        <w:rPr>
          <w:rFonts w:ascii="Times New Roman" w:hAnsi="Times New Roman"/>
          <w:sz w:val="24"/>
          <w:szCs w:val="24"/>
        </w:rPr>
      </w:pPr>
      <w:r>
        <w:rPr>
          <w:rFonts w:ascii="Arial" w:hAnsi="Arial" w:cs="Arial"/>
          <w:i/>
          <w:iCs/>
          <w:sz w:val="24"/>
          <w:szCs w:val="24"/>
        </w:rPr>
        <w:t>Side-effects</w:t>
      </w:r>
    </w:p>
    <w:p w:rsidR="00B821FA" w:rsidRDefault="00B821FA">
      <w:pPr>
        <w:widowControl w:val="0"/>
        <w:autoSpaceDE w:val="0"/>
        <w:autoSpaceDN w:val="0"/>
        <w:adjustRightInd w:val="0"/>
        <w:spacing w:after="0" w:line="283" w:lineRule="exact"/>
        <w:rPr>
          <w:rFonts w:ascii="Times New Roman" w:hAnsi="Times New Roman"/>
          <w:sz w:val="24"/>
          <w:szCs w:val="24"/>
        </w:rPr>
      </w:pPr>
    </w:p>
    <w:p w:rsidR="00B821FA" w:rsidRDefault="00B821FA">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Patients usually experience very few side effects when taking paracetamol</w:t>
      </w:r>
      <w:r w:rsidR="00ED57CC">
        <w:rPr>
          <w:rFonts w:ascii="Arial" w:hAnsi="Arial" w:cs="Arial"/>
          <w:sz w:val="24"/>
          <w:szCs w:val="24"/>
        </w:rPr>
        <w:t>.</w:t>
      </w:r>
    </w:p>
    <w:p w:rsidR="00B821FA" w:rsidRDefault="00B821FA">
      <w:pPr>
        <w:widowControl w:val="0"/>
        <w:autoSpaceDE w:val="0"/>
        <w:autoSpaceDN w:val="0"/>
        <w:adjustRightInd w:val="0"/>
        <w:spacing w:after="0" w:line="329" w:lineRule="exact"/>
        <w:rPr>
          <w:rFonts w:ascii="Times New Roman" w:hAnsi="Times New Roman"/>
          <w:sz w:val="24"/>
          <w:szCs w:val="24"/>
        </w:rPr>
      </w:pPr>
    </w:p>
    <w:p w:rsidR="00B821FA" w:rsidRDefault="00B821FA" w:rsidP="001E3769">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Morphine and other morphine-like drugs</w:t>
      </w:r>
    </w:p>
    <w:p w:rsidR="00B821FA" w:rsidRDefault="00B821FA">
      <w:pPr>
        <w:widowControl w:val="0"/>
        <w:overflowPunct w:val="0"/>
        <w:autoSpaceDE w:val="0"/>
        <w:autoSpaceDN w:val="0"/>
        <w:adjustRightInd w:val="0"/>
        <w:spacing w:after="0" w:line="225" w:lineRule="auto"/>
        <w:jc w:val="both"/>
        <w:rPr>
          <w:rFonts w:ascii="Times New Roman" w:hAnsi="Times New Roman"/>
          <w:sz w:val="24"/>
          <w:szCs w:val="24"/>
        </w:rPr>
      </w:pPr>
      <w:r>
        <w:rPr>
          <w:rFonts w:ascii="Arial" w:hAnsi="Arial" w:cs="Arial"/>
          <w:sz w:val="24"/>
          <w:szCs w:val="24"/>
        </w:rPr>
        <w:t>The majority of patients will receive a morphine-like drug called oxycodone which is given</w:t>
      </w:r>
      <w:r w:rsidR="00ED57CC">
        <w:rPr>
          <w:rFonts w:ascii="Arial" w:hAnsi="Arial" w:cs="Arial"/>
          <w:sz w:val="24"/>
          <w:szCs w:val="24"/>
        </w:rPr>
        <w:t xml:space="preserve"> twice a day for three to four days after your operation to help control pain.  The tablet releases slowly over 12</w:t>
      </w:r>
      <w:r w:rsidR="00FC2C68">
        <w:rPr>
          <w:rFonts w:ascii="Arial" w:hAnsi="Arial" w:cs="Arial"/>
          <w:sz w:val="24"/>
          <w:szCs w:val="24"/>
        </w:rPr>
        <w:t xml:space="preserve"> hours. You will also be prescribed quick-</w:t>
      </w:r>
      <w:r w:rsidR="00F646BD">
        <w:rPr>
          <w:rFonts w:ascii="Arial" w:hAnsi="Arial" w:cs="Arial"/>
          <w:sz w:val="24"/>
          <w:szCs w:val="24"/>
        </w:rPr>
        <w:t>acting morphine which you can take for any breakthrough pain you may experience.</w:t>
      </w:r>
    </w:p>
    <w:p w:rsidR="00B821FA" w:rsidRDefault="00B821FA">
      <w:pPr>
        <w:widowControl w:val="0"/>
        <w:autoSpaceDE w:val="0"/>
        <w:autoSpaceDN w:val="0"/>
        <w:adjustRightInd w:val="0"/>
        <w:spacing w:after="0" w:line="328" w:lineRule="exact"/>
        <w:rPr>
          <w:rFonts w:ascii="Times New Roman" w:hAnsi="Times New Roman"/>
          <w:sz w:val="24"/>
          <w:szCs w:val="24"/>
        </w:rPr>
      </w:pPr>
    </w:p>
    <w:p w:rsidR="00B821FA" w:rsidRDefault="00B821FA">
      <w:pPr>
        <w:widowControl w:val="0"/>
        <w:overflowPunct w:val="0"/>
        <w:autoSpaceDE w:val="0"/>
        <w:autoSpaceDN w:val="0"/>
        <w:adjustRightInd w:val="0"/>
        <w:spacing w:after="0" w:line="234" w:lineRule="auto"/>
        <w:jc w:val="both"/>
        <w:rPr>
          <w:rFonts w:ascii="Times New Roman" w:hAnsi="Times New Roman"/>
          <w:sz w:val="24"/>
          <w:szCs w:val="24"/>
        </w:rPr>
      </w:pPr>
      <w:r>
        <w:rPr>
          <w:rFonts w:ascii="Arial" w:hAnsi="Arial" w:cs="Arial"/>
          <w:sz w:val="24"/>
          <w:szCs w:val="24"/>
        </w:rPr>
        <w:t xml:space="preserve">Some patients are given a PCA (Patient Controlled Analgesia) pump for the first several hours </w:t>
      </w:r>
      <w:r w:rsidR="00FC2C68">
        <w:rPr>
          <w:rFonts w:ascii="Arial" w:hAnsi="Arial" w:cs="Arial"/>
          <w:sz w:val="24"/>
          <w:szCs w:val="24"/>
        </w:rPr>
        <w:t xml:space="preserve">after </w:t>
      </w:r>
      <w:r>
        <w:rPr>
          <w:rFonts w:ascii="Arial" w:hAnsi="Arial" w:cs="Arial"/>
          <w:sz w:val="24"/>
          <w:szCs w:val="24"/>
        </w:rPr>
        <w:t xml:space="preserve">surgery. The pump contains morphine and allows you to control your own pain relief. When you feel pain you press a button on a handset which allows the pump to deliver the drug into your arm. The pump is programmed to only allow you to administer a set amount of drug in a set time limit. This means it should not be possible to overdose yourself. Most patients are able to control their pain effectively this way but if you are still in pain, please inform a member of the ward team. Once the pump is removed it </w:t>
      </w:r>
      <w:r w:rsidR="00FC2C68">
        <w:rPr>
          <w:rFonts w:ascii="Arial" w:hAnsi="Arial" w:cs="Arial"/>
          <w:sz w:val="24"/>
          <w:szCs w:val="24"/>
        </w:rPr>
        <w:t xml:space="preserve">may </w:t>
      </w:r>
      <w:r>
        <w:rPr>
          <w:rFonts w:ascii="Arial" w:hAnsi="Arial" w:cs="Arial"/>
          <w:sz w:val="24"/>
          <w:szCs w:val="24"/>
        </w:rPr>
        <w:t>be replaced with oxycodone tablets for three to four days as described above.</w:t>
      </w:r>
    </w:p>
    <w:p w:rsidR="00B821FA" w:rsidRDefault="00B821FA">
      <w:pPr>
        <w:widowControl w:val="0"/>
        <w:autoSpaceDE w:val="0"/>
        <w:autoSpaceDN w:val="0"/>
        <w:adjustRightInd w:val="0"/>
        <w:spacing w:after="0" w:line="332" w:lineRule="exact"/>
        <w:rPr>
          <w:rFonts w:ascii="Times New Roman" w:hAnsi="Times New Roman"/>
          <w:sz w:val="24"/>
          <w:szCs w:val="24"/>
        </w:rPr>
      </w:pPr>
    </w:p>
    <w:p w:rsidR="00B821FA" w:rsidRDefault="00B821FA">
      <w:pPr>
        <w:widowControl w:val="0"/>
        <w:overflowPunct w:val="0"/>
        <w:autoSpaceDE w:val="0"/>
        <w:autoSpaceDN w:val="0"/>
        <w:adjustRightInd w:val="0"/>
        <w:spacing w:after="0" w:line="217" w:lineRule="auto"/>
        <w:jc w:val="both"/>
        <w:rPr>
          <w:rFonts w:ascii="Times New Roman" w:hAnsi="Times New Roman"/>
          <w:sz w:val="24"/>
          <w:szCs w:val="24"/>
        </w:rPr>
      </w:pPr>
      <w:r>
        <w:rPr>
          <w:rFonts w:ascii="Arial" w:hAnsi="Arial" w:cs="Arial"/>
          <w:sz w:val="24"/>
          <w:szCs w:val="24"/>
        </w:rPr>
        <w:t>On discharge you will be given a supply of both paracetamol and a stronger painkiller, usually codeine, which can be used together to manage pain at home.</w:t>
      </w:r>
      <w:r w:rsidR="002561F1">
        <w:rPr>
          <w:rFonts w:ascii="Arial" w:hAnsi="Arial" w:cs="Arial"/>
          <w:sz w:val="24"/>
          <w:szCs w:val="24"/>
        </w:rPr>
        <w:t xml:space="preserve"> </w:t>
      </w:r>
    </w:p>
    <w:p w:rsidR="009F6136" w:rsidRDefault="009F6136">
      <w:pPr>
        <w:widowControl w:val="0"/>
        <w:autoSpaceDE w:val="0"/>
        <w:autoSpaceDN w:val="0"/>
        <w:adjustRightInd w:val="0"/>
        <w:spacing w:after="0" w:line="240" w:lineRule="auto"/>
        <w:rPr>
          <w:rFonts w:ascii="Arial" w:hAnsi="Arial" w:cs="Arial"/>
          <w:i/>
          <w:iCs/>
          <w:sz w:val="24"/>
          <w:szCs w:val="24"/>
        </w:rPr>
      </w:pPr>
    </w:p>
    <w:p w:rsidR="00B821FA" w:rsidRDefault="00B821FA">
      <w:pPr>
        <w:widowControl w:val="0"/>
        <w:autoSpaceDE w:val="0"/>
        <w:autoSpaceDN w:val="0"/>
        <w:adjustRightInd w:val="0"/>
        <w:spacing w:after="0" w:line="240" w:lineRule="auto"/>
        <w:rPr>
          <w:rFonts w:ascii="Times New Roman" w:hAnsi="Times New Roman"/>
          <w:sz w:val="24"/>
          <w:szCs w:val="24"/>
        </w:rPr>
      </w:pPr>
      <w:r>
        <w:rPr>
          <w:rFonts w:ascii="Arial" w:hAnsi="Arial" w:cs="Arial"/>
          <w:i/>
          <w:iCs/>
          <w:sz w:val="24"/>
          <w:szCs w:val="24"/>
        </w:rPr>
        <w:t>Side - effects</w:t>
      </w:r>
    </w:p>
    <w:p w:rsidR="00B821FA" w:rsidRDefault="00B821FA">
      <w:pPr>
        <w:widowControl w:val="0"/>
        <w:autoSpaceDE w:val="0"/>
        <w:autoSpaceDN w:val="0"/>
        <w:adjustRightInd w:val="0"/>
        <w:spacing w:after="0" w:line="332" w:lineRule="exact"/>
        <w:rPr>
          <w:rFonts w:ascii="Times New Roman" w:hAnsi="Times New Roman"/>
          <w:sz w:val="24"/>
          <w:szCs w:val="24"/>
        </w:rPr>
      </w:pPr>
    </w:p>
    <w:p w:rsidR="00B821FA" w:rsidRDefault="00B821FA" w:rsidP="00F646BD">
      <w:pPr>
        <w:widowControl w:val="0"/>
        <w:overflowPunct w:val="0"/>
        <w:autoSpaceDE w:val="0"/>
        <w:autoSpaceDN w:val="0"/>
        <w:adjustRightInd w:val="0"/>
        <w:spacing w:after="0" w:line="217" w:lineRule="auto"/>
        <w:ind w:right="20"/>
        <w:jc w:val="both"/>
        <w:rPr>
          <w:rFonts w:ascii="Times New Roman" w:hAnsi="Times New Roman"/>
          <w:sz w:val="24"/>
          <w:szCs w:val="24"/>
        </w:rPr>
      </w:pPr>
      <w:r>
        <w:rPr>
          <w:rFonts w:ascii="Arial" w:hAnsi="Arial" w:cs="Arial"/>
          <w:sz w:val="24"/>
          <w:szCs w:val="24"/>
        </w:rPr>
        <w:t xml:space="preserve">The main side-effects that you might experience include drowsiness, nausea and </w:t>
      </w:r>
      <w:r w:rsidR="00482B1B">
        <w:rPr>
          <w:rFonts w:ascii="Arial" w:hAnsi="Arial" w:cs="Arial"/>
          <w:sz w:val="24"/>
          <w:szCs w:val="24"/>
        </w:rPr>
        <w:t>vomiting</w:t>
      </w:r>
      <w:r>
        <w:rPr>
          <w:rFonts w:ascii="Arial" w:hAnsi="Arial" w:cs="Arial"/>
          <w:sz w:val="24"/>
          <w:szCs w:val="24"/>
        </w:rPr>
        <w:t xml:space="preserve">. If you feel sick, inform the nurses so that you can be given a drug to counteract this. </w:t>
      </w:r>
      <w:r w:rsidR="00FC2C68">
        <w:rPr>
          <w:rFonts w:ascii="Arial" w:hAnsi="Arial" w:cs="Arial"/>
          <w:sz w:val="24"/>
          <w:szCs w:val="24"/>
        </w:rPr>
        <w:t xml:space="preserve"> If you have suffered from sickness after previous operations, you may be given an anti-sickness drug to prevent this.</w:t>
      </w:r>
    </w:p>
    <w:p w:rsidR="00B821FA" w:rsidRDefault="00B821FA">
      <w:pPr>
        <w:widowControl w:val="0"/>
        <w:autoSpaceDE w:val="0"/>
        <w:autoSpaceDN w:val="0"/>
        <w:adjustRightInd w:val="0"/>
        <w:spacing w:after="0" w:line="329" w:lineRule="exact"/>
        <w:rPr>
          <w:rFonts w:ascii="Times New Roman" w:hAnsi="Times New Roman"/>
          <w:sz w:val="24"/>
          <w:szCs w:val="24"/>
        </w:rPr>
      </w:pPr>
    </w:p>
    <w:p w:rsidR="00B821FA" w:rsidRDefault="00B821FA">
      <w:pPr>
        <w:widowControl w:val="0"/>
        <w:overflowPunct w:val="0"/>
        <w:autoSpaceDE w:val="0"/>
        <w:autoSpaceDN w:val="0"/>
        <w:adjustRightInd w:val="0"/>
        <w:spacing w:after="0" w:line="225" w:lineRule="auto"/>
        <w:ind w:right="20"/>
        <w:jc w:val="both"/>
        <w:rPr>
          <w:rFonts w:ascii="Times New Roman" w:hAnsi="Times New Roman"/>
          <w:sz w:val="24"/>
          <w:szCs w:val="24"/>
        </w:rPr>
      </w:pPr>
      <w:r>
        <w:rPr>
          <w:rFonts w:ascii="Arial" w:hAnsi="Arial" w:cs="Arial"/>
          <w:sz w:val="24"/>
          <w:szCs w:val="24"/>
        </w:rPr>
        <w:t>The painkillers may also make you feel dizzy for a short time. Make sure you tell the nurse or physiotherapist if you feel dizzy when they try to move you.</w:t>
      </w:r>
      <w:r w:rsidR="002561F1">
        <w:rPr>
          <w:rFonts w:ascii="Arial" w:hAnsi="Arial" w:cs="Arial"/>
          <w:sz w:val="24"/>
          <w:szCs w:val="24"/>
        </w:rPr>
        <w:t xml:space="preserve"> </w:t>
      </w:r>
      <w:r w:rsidR="002561F1" w:rsidRPr="00F646BD">
        <w:rPr>
          <w:rFonts w:ascii="Arial" w:hAnsi="Arial" w:cs="Arial"/>
          <w:sz w:val="24"/>
          <w:szCs w:val="24"/>
        </w:rPr>
        <w:t>In these instances you may require a change in medication or a reduction in</w:t>
      </w:r>
      <w:r w:rsidRPr="00F646BD">
        <w:rPr>
          <w:rFonts w:ascii="Arial" w:hAnsi="Arial" w:cs="Arial"/>
          <w:sz w:val="24"/>
          <w:szCs w:val="24"/>
        </w:rPr>
        <w:t xml:space="preserve"> dose.</w:t>
      </w:r>
    </w:p>
    <w:p w:rsidR="00B821FA" w:rsidRDefault="00B821FA">
      <w:pPr>
        <w:widowControl w:val="0"/>
        <w:autoSpaceDE w:val="0"/>
        <w:autoSpaceDN w:val="0"/>
        <w:adjustRightInd w:val="0"/>
        <w:spacing w:after="0" w:line="329" w:lineRule="exact"/>
        <w:rPr>
          <w:rFonts w:ascii="Times New Roman" w:hAnsi="Times New Roman"/>
          <w:sz w:val="24"/>
          <w:szCs w:val="24"/>
        </w:rPr>
      </w:pPr>
    </w:p>
    <w:p w:rsidR="009B04EB" w:rsidRPr="001E3769" w:rsidRDefault="009B04EB">
      <w:pPr>
        <w:widowControl w:val="0"/>
        <w:overflowPunct w:val="0"/>
        <w:autoSpaceDE w:val="0"/>
        <w:autoSpaceDN w:val="0"/>
        <w:adjustRightInd w:val="0"/>
        <w:spacing w:after="0" w:line="229" w:lineRule="auto"/>
        <w:jc w:val="both"/>
        <w:rPr>
          <w:rFonts w:ascii="Arial" w:hAnsi="Arial" w:cs="Arial"/>
          <w:b/>
          <w:sz w:val="24"/>
          <w:szCs w:val="24"/>
        </w:rPr>
      </w:pPr>
      <w:r>
        <w:rPr>
          <w:rFonts w:ascii="Arial" w:hAnsi="Arial" w:cs="Arial"/>
          <w:b/>
          <w:sz w:val="24"/>
          <w:szCs w:val="24"/>
        </w:rPr>
        <w:lastRenderedPageBreak/>
        <w:t>Gabapentin</w:t>
      </w:r>
    </w:p>
    <w:p w:rsidR="00B821FA" w:rsidRDefault="00B821FA">
      <w:pPr>
        <w:widowControl w:val="0"/>
        <w:overflowPunct w:val="0"/>
        <w:autoSpaceDE w:val="0"/>
        <w:autoSpaceDN w:val="0"/>
        <w:adjustRightInd w:val="0"/>
        <w:spacing w:after="0" w:line="229" w:lineRule="auto"/>
        <w:jc w:val="both"/>
        <w:rPr>
          <w:rFonts w:ascii="Arial" w:hAnsi="Arial" w:cs="Arial"/>
          <w:sz w:val="24"/>
          <w:szCs w:val="24"/>
        </w:rPr>
      </w:pPr>
      <w:r w:rsidRPr="00F646BD">
        <w:rPr>
          <w:rFonts w:ascii="Arial" w:hAnsi="Arial" w:cs="Arial"/>
          <w:sz w:val="24"/>
          <w:szCs w:val="24"/>
        </w:rPr>
        <w:t>A drug called gabapentin will usually be prescribed twice a day</w:t>
      </w:r>
      <w:r w:rsidR="002561F1" w:rsidRPr="00F646BD">
        <w:rPr>
          <w:rFonts w:ascii="Arial" w:hAnsi="Arial" w:cs="Arial"/>
          <w:sz w:val="24"/>
          <w:szCs w:val="24"/>
        </w:rPr>
        <w:t xml:space="preserve"> for up to five days</w:t>
      </w:r>
      <w:r w:rsidRPr="00F646BD">
        <w:rPr>
          <w:rFonts w:ascii="Arial" w:hAnsi="Arial" w:cs="Arial"/>
          <w:sz w:val="24"/>
          <w:szCs w:val="24"/>
        </w:rPr>
        <w:t xml:space="preserve"> </w:t>
      </w:r>
      <w:r w:rsidR="00F646BD" w:rsidRPr="00F646BD">
        <w:rPr>
          <w:rFonts w:ascii="Arial" w:hAnsi="Arial" w:cs="Arial"/>
          <w:sz w:val="24"/>
          <w:szCs w:val="24"/>
        </w:rPr>
        <w:t xml:space="preserve">to </w:t>
      </w:r>
      <w:r w:rsidRPr="00F646BD">
        <w:rPr>
          <w:rFonts w:ascii="Arial" w:hAnsi="Arial" w:cs="Arial"/>
          <w:sz w:val="24"/>
          <w:szCs w:val="24"/>
        </w:rPr>
        <w:t>help</w:t>
      </w:r>
      <w:r w:rsidR="00FC2C68">
        <w:rPr>
          <w:rFonts w:ascii="Arial" w:hAnsi="Arial" w:cs="Arial"/>
          <w:sz w:val="24"/>
          <w:szCs w:val="24"/>
        </w:rPr>
        <w:t xml:space="preserve"> </w:t>
      </w:r>
      <w:r w:rsidRPr="00F646BD">
        <w:rPr>
          <w:rFonts w:ascii="Arial" w:hAnsi="Arial" w:cs="Arial"/>
          <w:sz w:val="24"/>
          <w:szCs w:val="24"/>
        </w:rPr>
        <w:t xml:space="preserve"> control any nerve pain you may experience following your surgery</w:t>
      </w:r>
      <w:r w:rsidR="00F646BD" w:rsidRPr="00F646BD">
        <w:rPr>
          <w:rFonts w:ascii="Arial" w:hAnsi="Arial" w:cs="Arial"/>
          <w:sz w:val="24"/>
          <w:szCs w:val="24"/>
        </w:rPr>
        <w:t>.</w:t>
      </w:r>
      <w:r w:rsidR="00F646BD">
        <w:rPr>
          <w:rFonts w:ascii="Arial" w:hAnsi="Arial" w:cs="Arial"/>
          <w:sz w:val="24"/>
          <w:szCs w:val="24"/>
        </w:rPr>
        <w:t xml:space="preserve"> </w:t>
      </w:r>
      <w:r>
        <w:rPr>
          <w:rFonts w:ascii="Arial" w:hAnsi="Arial" w:cs="Arial"/>
          <w:sz w:val="24"/>
          <w:szCs w:val="24"/>
        </w:rPr>
        <w:t xml:space="preserve"> Unless you were taking this medication before coming into hospital, you </w:t>
      </w:r>
      <w:r w:rsidR="00FC2C68">
        <w:rPr>
          <w:rFonts w:ascii="Arial" w:hAnsi="Arial" w:cs="Arial"/>
          <w:sz w:val="24"/>
          <w:szCs w:val="24"/>
        </w:rPr>
        <w:t>should</w:t>
      </w:r>
      <w:r>
        <w:rPr>
          <w:rFonts w:ascii="Arial" w:hAnsi="Arial" w:cs="Arial"/>
          <w:sz w:val="24"/>
          <w:szCs w:val="24"/>
        </w:rPr>
        <w:t xml:space="preserve"> not need to continue it when you are discharged.</w:t>
      </w:r>
    </w:p>
    <w:p w:rsidR="00482B1B" w:rsidRDefault="00482B1B">
      <w:pPr>
        <w:widowControl w:val="0"/>
        <w:overflowPunct w:val="0"/>
        <w:autoSpaceDE w:val="0"/>
        <w:autoSpaceDN w:val="0"/>
        <w:adjustRightInd w:val="0"/>
        <w:spacing w:after="0" w:line="229" w:lineRule="auto"/>
        <w:jc w:val="both"/>
        <w:rPr>
          <w:rFonts w:ascii="Arial" w:hAnsi="Arial" w:cs="Arial"/>
          <w:sz w:val="24"/>
          <w:szCs w:val="24"/>
        </w:rPr>
      </w:pPr>
    </w:p>
    <w:p w:rsidR="00482B1B" w:rsidRDefault="00482B1B">
      <w:pPr>
        <w:widowControl w:val="0"/>
        <w:overflowPunct w:val="0"/>
        <w:autoSpaceDE w:val="0"/>
        <w:autoSpaceDN w:val="0"/>
        <w:adjustRightInd w:val="0"/>
        <w:spacing w:after="0" w:line="229" w:lineRule="auto"/>
        <w:jc w:val="both"/>
        <w:rPr>
          <w:rFonts w:ascii="Arial" w:hAnsi="Arial" w:cs="Arial"/>
          <w:i/>
          <w:sz w:val="24"/>
          <w:szCs w:val="24"/>
        </w:rPr>
      </w:pPr>
      <w:r>
        <w:rPr>
          <w:rFonts w:ascii="Arial" w:hAnsi="Arial" w:cs="Arial"/>
          <w:i/>
          <w:sz w:val="24"/>
          <w:szCs w:val="24"/>
        </w:rPr>
        <w:t>Side – effects</w:t>
      </w:r>
    </w:p>
    <w:p w:rsidR="00482B1B" w:rsidRDefault="00482B1B">
      <w:pPr>
        <w:widowControl w:val="0"/>
        <w:overflowPunct w:val="0"/>
        <w:autoSpaceDE w:val="0"/>
        <w:autoSpaceDN w:val="0"/>
        <w:adjustRightInd w:val="0"/>
        <w:spacing w:after="0" w:line="229" w:lineRule="auto"/>
        <w:jc w:val="both"/>
        <w:rPr>
          <w:rFonts w:ascii="Arial" w:hAnsi="Arial" w:cs="Arial"/>
          <w:i/>
          <w:sz w:val="24"/>
          <w:szCs w:val="24"/>
        </w:rPr>
      </w:pPr>
    </w:p>
    <w:p w:rsidR="00482B1B" w:rsidRPr="00482B1B" w:rsidRDefault="00482B1B">
      <w:pPr>
        <w:widowControl w:val="0"/>
        <w:overflowPunct w:val="0"/>
        <w:autoSpaceDE w:val="0"/>
        <w:autoSpaceDN w:val="0"/>
        <w:adjustRightInd w:val="0"/>
        <w:spacing w:after="0" w:line="229" w:lineRule="auto"/>
        <w:jc w:val="both"/>
        <w:rPr>
          <w:rFonts w:ascii="Times New Roman" w:hAnsi="Times New Roman"/>
          <w:sz w:val="24"/>
          <w:szCs w:val="24"/>
        </w:rPr>
      </w:pPr>
      <w:r>
        <w:rPr>
          <w:rFonts w:ascii="Arial" w:hAnsi="Arial" w:cs="Arial"/>
          <w:sz w:val="24"/>
          <w:szCs w:val="24"/>
        </w:rPr>
        <w:t>The main side-effects that you might experience include drowsiness</w:t>
      </w:r>
      <w:r w:rsidR="00522707">
        <w:rPr>
          <w:rFonts w:ascii="Arial" w:hAnsi="Arial" w:cs="Arial"/>
          <w:sz w:val="24"/>
          <w:szCs w:val="24"/>
        </w:rPr>
        <w:t>, dizziness</w:t>
      </w:r>
      <w:r>
        <w:rPr>
          <w:rFonts w:ascii="Arial" w:hAnsi="Arial" w:cs="Arial"/>
          <w:sz w:val="24"/>
          <w:szCs w:val="24"/>
        </w:rPr>
        <w:t xml:space="preserve"> and nausea.  If you experience any side effects please inform a member of the ward team.</w:t>
      </w:r>
    </w:p>
    <w:p w:rsidR="00B821FA" w:rsidRDefault="00B821FA">
      <w:pPr>
        <w:widowControl w:val="0"/>
        <w:autoSpaceDE w:val="0"/>
        <w:autoSpaceDN w:val="0"/>
        <w:adjustRightInd w:val="0"/>
        <w:spacing w:after="0" w:line="200" w:lineRule="exact"/>
        <w:rPr>
          <w:rFonts w:ascii="Times New Roman" w:hAnsi="Times New Roman"/>
          <w:sz w:val="24"/>
          <w:szCs w:val="24"/>
        </w:rPr>
      </w:pPr>
    </w:p>
    <w:p w:rsidR="001E3769" w:rsidRDefault="001E3769">
      <w:pPr>
        <w:widowControl w:val="0"/>
        <w:autoSpaceDE w:val="0"/>
        <w:autoSpaceDN w:val="0"/>
        <w:adjustRightInd w:val="0"/>
        <w:spacing w:after="0" w:line="360" w:lineRule="exact"/>
        <w:rPr>
          <w:rFonts w:ascii="Times New Roman" w:hAnsi="Times New Roman"/>
          <w:sz w:val="24"/>
          <w:szCs w:val="24"/>
        </w:rPr>
      </w:pPr>
    </w:p>
    <w:p w:rsidR="00B821FA" w:rsidRDefault="00B821F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8"/>
          <w:szCs w:val="28"/>
        </w:rPr>
        <w:t>What side effects could I experience after the operation?</w:t>
      </w:r>
    </w:p>
    <w:p w:rsidR="00B821FA" w:rsidRDefault="00B821FA">
      <w:pPr>
        <w:widowControl w:val="0"/>
        <w:autoSpaceDE w:val="0"/>
        <w:autoSpaceDN w:val="0"/>
        <w:adjustRightInd w:val="0"/>
        <w:spacing w:after="0" w:line="328" w:lineRule="exact"/>
        <w:rPr>
          <w:rFonts w:ascii="Times New Roman" w:hAnsi="Times New Roman"/>
          <w:sz w:val="24"/>
          <w:szCs w:val="24"/>
        </w:rPr>
      </w:pPr>
    </w:p>
    <w:p w:rsidR="00B821FA" w:rsidRPr="00EE0E97" w:rsidRDefault="00B821FA">
      <w:pPr>
        <w:widowControl w:val="0"/>
        <w:overflowPunct w:val="0"/>
        <w:autoSpaceDE w:val="0"/>
        <w:autoSpaceDN w:val="0"/>
        <w:adjustRightInd w:val="0"/>
        <w:spacing w:after="0" w:line="217" w:lineRule="auto"/>
        <w:jc w:val="both"/>
        <w:rPr>
          <w:rFonts w:ascii="Arial" w:hAnsi="Arial" w:cs="Arial"/>
          <w:sz w:val="24"/>
          <w:szCs w:val="24"/>
        </w:rPr>
      </w:pPr>
      <w:r w:rsidRPr="00EE0E97">
        <w:rPr>
          <w:rFonts w:ascii="Arial" w:hAnsi="Arial" w:cs="Arial"/>
          <w:sz w:val="24"/>
          <w:szCs w:val="24"/>
        </w:rPr>
        <w:t>It is important you inform the ward staff</w:t>
      </w:r>
      <w:r w:rsidR="002561F1" w:rsidRPr="00EE0E97">
        <w:rPr>
          <w:rFonts w:ascii="Arial" w:hAnsi="Arial" w:cs="Arial"/>
          <w:sz w:val="24"/>
          <w:szCs w:val="24"/>
        </w:rPr>
        <w:t xml:space="preserve"> </w:t>
      </w:r>
      <w:r w:rsidR="002561F1" w:rsidRPr="00482B1B">
        <w:rPr>
          <w:rFonts w:ascii="Arial" w:hAnsi="Arial" w:cs="Arial"/>
          <w:sz w:val="24"/>
          <w:szCs w:val="24"/>
        </w:rPr>
        <w:t>or pharmacist</w:t>
      </w:r>
      <w:r w:rsidRPr="00EE0E97">
        <w:rPr>
          <w:rFonts w:ascii="Arial" w:hAnsi="Arial" w:cs="Arial"/>
          <w:sz w:val="24"/>
          <w:szCs w:val="24"/>
        </w:rPr>
        <w:t xml:space="preserve"> if you </w:t>
      </w:r>
      <w:r w:rsidR="00FC2C68">
        <w:rPr>
          <w:rFonts w:ascii="Arial" w:hAnsi="Arial" w:cs="Arial"/>
          <w:sz w:val="24"/>
          <w:szCs w:val="24"/>
        </w:rPr>
        <w:t>suffer from</w:t>
      </w:r>
      <w:r w:rsidRPr="00EE0E97">
        <w:rPr>
          <w:rFonts w:ascii="Arial" w:hAnsi="Arial" w:cs="Arial"/>
          <w:sz w:val="24"/>
          <w:szCs w:val="24"/>
        </w:rPr>
        <w:t xml:space="preserve"> any side-effects or develop any other problems that you think might be due to any medicines we have given you.</w:t>
      </w:r>
    </w:p>
    <w:p w:rsidR="00B821FA" w:rsidRPr="00EE0E97" w:rsidRDefault="00B821FA">
      <w:pPr>
        <w:widowControl w:val="0"/>
        <w:autoSpaceDE w:val="0"/>
        <w:autoSpaceDN w:val="0"/>
        <w:adjustRightInd w:val="0"/>
        <w:spacing w:after="0" w:line="329" w:lineRule="exact"/>
        <w:rPr>
          <w:rFonts w:ascii="Arial" w:hAnsi="Arial" w:cs="Arial"/>
          <w:sz w:val="24"/>
          <w:szCs w:val="24"/>
        </w:rPr>
      </w:pPr>
    </w:p>
    <w:p w:rsidR="001E3769" w:rsidRPr="00EE0E97" w:rsidRDefault="001E3769">
      <w:pPr>
        <w:widowControl w:val="0"/>
        <w:autoSpaceDE w:val="0"/>
        <w:autoSpaceDN w:val="0"/>
        <w:adjustRightInd w:val="0"/>
        <w:spacing w:after="0" w:line="329" w:lineRule="exact"/>
        <w:rPr>
          <w:rFonts w:ascii="Arial" w:hAnsi="Arial" w:cs="Arial"/>
          <w:b/>
          <w:sz w:val="24"/>
          <w:szCs w:val="24"/>
        </w:rPr>
      </w:pPr>
      <w:r w:rsidRPr="00EE0E97">
        <w:rPr>
          <w:rFonts w:ascii="Arial" w:hAnsi="Arial" w:cs="Arial"/>
          <w:b/>
          <w:sz w:val="24"/>
          <w:szCs w:val="24"/>
        </w:rPr>
        <w:t>Constipation</w:t>
      </w:r>
    </w:p>
    <w:p w:rsidR="00B821FA" w:rsidRPr="00EE0E97" w:rsidRDefault="00B821FA">
      <w:pPr>
        <w:widowControl w:val="0"/>
        <w:overflowPunct w:val="0"/>
        <w:autoSpaceDE w:val="0"/>
        <w:autoSpaceDN w:val="0"/>
        <w:adjustRightInd w:val="0"/>
        <w:spacing w:after="0" w:line="232" w:lineRule="auto"/>
        <w:jc w:val="both"/>
        <w:rPr>
          <w:rFonts w:ascii="Arial" w:hAnsi="Arial" w:cs="Arial"/>
          <w:sz w:val="24"/>
          <w:szCs w:val="24"/>
        </w:rPr>
      </w:pPr>
      <w:r w:rsidRPr="00EE0E97">
        <w:rPr>
          <w:rFonts w:ascii="Arial" w:hAnsi="Arial" w:cs="Arial"/>
          <w:sz w:val="24"/>
          <w:szCs w:val="24"/>
        </w:rPr>
        <w:t xml:space="preserve">Constipation commonly occurs in hospital due to bed-rest, change in diet, lack of fluids and medication. </w:t>
      </w:r>
      <w:r w:rsidR="007E6058">
        <w:rPr>
          <w:rFonts w:ascii="Arial" w:hAnsi="Arial" w:cs="Arial"/>
          <w:sz w:val="24"/>
          <w:szCs w:val="24"/>
        </w:rPr>
        <w:t xml:space="preserve">If you become constipated then we can give you laxatives to stimulate the bowel. </w:t>
      </w:r>
      <w:r w:rsidR="001E3769" w:rsidRPr="00EE0E97">
        <w:rPr>
          <w:rFonts w:ascii="Arial" w:hAnsi="Arial" w:cs="Arial"/>
          <w:sz w:val="24"/>
          <w:szCs w:val="24"/>
        </w:rPr>
        <w:t xml:space="preserve"> </w:t>
      </w:r>
      <w:r w:rsidRPr="00EE0E97">
        <w:rPr>
          <w:rFonts w:ascii="Arial" w:hAnsi="Arial" w:cs="Arial"/>
          <w:sz w:val="24"/>
          <w:szCs w:val="24"/>
        </w:rPr>
        <w:t>Normally laxatives are only needed for a day or two until you are exercising and drinking more after your operation. If</w:t>
      </w:r>
      <w:r w:rsidR="001E3769" w:rsidRPr="00EE0E97">
        <w:rPr>
          <w:rFonts w:ascii="Arial" w:hAnsi="Arial" w:cs="Arial"/>
          <w:sz w:val="24"/>
          <w:szCs w:val="24"/>
        </w:rPr>
        <w:t xml:space="preserve"> after discharge </w:t>
      </w:r>
      <w:r w:rsidRPr="00EE0E97">
        <w:rPr>
          <w:rFonts w:ascii="Arial" w:hAnsi="Arial" w:cs="Arial"/>
          <w:sz w:val="24"/>
          <w:szCs w:val="24"/>
        </w:rPr>
        <w:t>you still require laxative tablets, senna can be bought without a prescription from your local pharmacy.</w:t>
      </w:r>
      <w:r w:rsidR="001E3769" w:rsidRPr="00EE0E97">
        <w:rPr>
          <w:rFonts w:ascii="Arial" w:hAnsi="Arial" w:cs="Arial"/>
          <w:sz w:val="24"/>
          <w:szCs w:val="24"/>
        </w:rPr>
        <w:t xml:space="preserve"> </w:t>
      </w:r>
      <w:r w:rsidR="001E3769" w:rsidRPr="00482B1B">
        <w:rPr>
          <w:rFonts w:ascii="Arial" w:hAnsi="Arial" w:cs="Arial"/>
          <w:sz w:val="24"/>
          <w:szCs w:val="24"/>
        </w:rPr>
        <w:t xml:space="preserve">If constipation </w:t>
      </w:r>
      <w:r w:rsidR="00482B1B" w:rsidRPr="00482B1B">
        <w:rPr>
          <w:rFonts w:ascii="Arial" w:hAnsi="Arial" w:cs="Arial"/>
          <w:sz w:val="24"/>
          <w:szCs w:val="24"/>
        </w:rPr>
        <w:t>does not resolve</w:t>
      </w:r>
      <w:r w:rsidR="001E3769" w:rsidRPr="00482B1B">
        <w:rPr>
          <w:rFonts w:ascii="Arial" w:hAnsi="Arial" w:cs="Arial"/>
          <w:sz w:val="24"/>
          <w:szCs w:val="24"/>
        </w:rPr>
        <w:t xml:space="preserve"> during your hospital stay we can change your pain medication or add in a second laxative which helps to soften stool as well as stimulate the bowel further.</w:t>
      </w:r>
    </w:p>
    <w:p w:rsidR="00B821FA" w:rsidRPr="00EE0E97" w:rsidRDefault="00B821FA">
      <w:pPr>
        <w:widowControl w:val="0"/>
        <w:autoSpaceDE w:val="0"/>
        <w:autoSpaceDN w:val="0"/>
        <w:adjustRightInd w:val="0"/>
        <w:spacing w:after="0" w:line="332" w:lineRule="exact"/>
        <w:rPr>
          <w:rFonts w:ascii="Arial" w:hAnsi="Arial" w:cs="Arial"/>
          <w:sz w:val="24"/>
          <w:szCs w:val="24"/>
        </w:rPr>
      </w:pPr>
    </w:p>
    <w:p w:rsidR="001E3769" w:rsidRPr="00482B1B" w:rsidRDefault="001E3769" w:rsidP="00482B1B">
      <w:pPr>
        <w:widowControl w:val="0"/>
        <w:autoSpaceDE w:val="0"/>
        <w:autoSpaceDN w:val="0"/>
        <w:adjustRightInd w:val="0"/>
        <w:spacing w:after="0" w:line="332" w:lineRule="exact"/>
        <w:jc w:val="both"/>
        <w:rPr>
          <w:rFonts w:ascii="Arial" w:hAnsi="Arial" w:cs="Arial"/>
          <w:b/>
          <w:sz w:val="24"/>
          <w:szCs w:val="24"/>
        </w:rPr>
      </w:pPr>
      <w:r w:rsidRPr="00482B1B">
        <w:rPr>
          <w:rFonts w:ascii="Arial" w:hAnsi="Arial" w:cs="Arial"/>
          <w:b/>
          <w:sz w:val="24"/>
          <w:szCs w:val="24"/>
        </w:rPr>
        <w:t>Nausea</w:t>
      </w:r>
      <w:r w:rsidR="00EE0E97" w:rsidRPr="00482B1B">
        <w:rPr>
          <w:rFonts w:ascii="Arial" w:hAnsi="Arial" w:cs="Arial"/>
          <w:b/>
          <w:sz w:val="24"/>
          <w:szCs w:val="24"/>
        </w:rPr>
        <w:t xml:space="preserve"> (sickness)</w:t>
      </w:r>
    </w:p>
    <w:p w:rsidR="00EE0E97" w:rsidRPr="00EE0E97" w:rsidRDefault="00EE0E97" w:rsidP="007E6058">
      <w:pPr>
        <w:widowControl w:val="0"/>
        <w:autoSpaceDE w:val="0"/>
        <w:autoSpaceDN w:val="0"/>
        <w:adjustRightInd w:val="0"/>
        <w:spacing w:after="0" w:line="240" w:lineRule="auto"/>
        <w:jc w:val="both"/>
        <w:rPr>
          <w:rFonts w:ascii="Arial" w:hAnsi="Arial" w:cs="Arial"/>
          <w:sz w:val="24"/>
          <w:szCs w:val="24"/>
        </w:rPr>
      </w:pPr>
      <w:r w:rsidRPr="00482B1B">
        <w:rPr>
          <w:rFonts w:ascii="Arial" w:hAnsi="Arial" w:cs="Arial"/>
          <w:sz w:val="24"/>
          <w:szCs w:val="24"/>
        </w:rPr>
        <w:t xml:space="preserve">A combination of strong pain medication, anaesthetic, antibiotics and the general effects of surgery can cause some people to feel sick. You will be prescribed medication to counteract this which you can ask for if you feel sick. If you are actually sick then medication can be given </w:t>
      </w:r>
      <w:r w:rsidR="007E6058">
        <w:rPr>
          <w:rFonts w:ascii="Arial" w:hAnsi="Arial" w:cs="Arial"/>
          <w:sz w:val="24"/>
          <w:szCs w:val="24"/>
        </w:rPr>
        <w:t>by</w:t>
      </w:r>
      <w:r w:rsidRPr="00482B1B">
        <w:rPr>
          <w:rFonts w:ascii="Arial" w:hAnsi="Arial" w:cs="Arial"/>
          <w:sz w:val="24"/>
          <w:szCs w:val="24"/>
        </w:rPr>
        <w:t xml:space="preserve"> injection</w:t>
      </w:r>
      <w:r w:rsidR="007E6058">
        <w:rPr>
          <w:rFonts w:ascii="Arial" w:hAnsi="Arial" w:cs="Arial"/>
          <w:sz w:val="24"/>
          <w:szCs w:val="24"/>
        </w:rPr>
        <w:t>.</w:t>
      </w:r>
    </w:p>
    <w:p w:rsidR="001E3769" w:rsidRPr="00EE0E97" w:rsidRDefault="001E3769">
      <w:pPr>
        <w:widowControl w:val="0"/>
        <w:autoSpaceDE w:val="0"/>
        <w:autoSpaceDN w:val="0"/>
        <w:adjustRightInd w:val="0"/>
        <w:spacing w:after="0" w:line="332" w:lineRule="exact"/>
        <w:rPr>
          <w:rFonts w:ascii="Arial" w:hAnsi="Arial" w:cs="Arial"/>
          <w:sz w:val="24"/>
          <w:szCs w:val="24"/>
        </w:rPr>
      </w:pPr>
    </w:p>
    <w:p w:rsidR="001E3769" w:rsidRPr="00EE0E97" w:rsidRDefault="001E3769">
      <w:pPr>
        <w:widowControl w:val="0"/>
        <w:autoSpaceDE w:val="0"/>
        <w:autoSpaceDN w:val="0"/>
        <w:adjustRightInd w:val="0"/>
        <w:spacing w:after="0" w:line="332" w:lineRule="exact"/>
        <w:rPr>
          <w:rFonts w:ascii="Arial" w:hAnsi="Arial" w:cs="Arial"/>
          <w:b/>
          <w:sz w:val="24"/>
          <w:szCs w:val="24"/>
        </w:rPr>
      </w:pPr>
      <w:r w:rsidRPr="00EE0E97">
        <w:rPr>
          <w:rFonts w:ascii="Arial" w:hAnsi="Arial" w:cs="Arial"/>
          <w:b/>
          <w:sz w:val="24"/>
          <w:szCs w:val="24"/>
        </w:rPr>
        <w:t>Anaemia (reduced iron levels)</w:t>
      </w:r>
    </w:p>
    <w:p w:rsidR="00B821FA" w:rsidRPr="00EE0E97" w:rsidRDefault="00311D87">
      <w:pPr>
        <w:widowControl w:val="0"/>
        <w:overflowPunct w:val="0"/>
        <w:autoSpaceDE w:val="0"/>
        <w:autoSpaceDN w:val="0"/>
        <w:adjustRightInd w:val="0"/>
        <w:spacing w:after="0" w:line="225" w:lineRule="auto"/>
        <w:jc w:val="both"/>
        <w:rPr>
          <w:rFonts w:ascii="Arial" w:hAnsi="Arial" w:cs="Arial"/>
          <w:sz w:val="24"/>
          <w:szCs w:val="24"/>
        </w:rPr>
      </w:pPr>
      <w:r>
        <w:rPr>
          <w:rFonts w:ascii="Arial" w:hAnsi="Arial" w:cs="Arial"/>
          <w:sz w:val="24"/>
          <w:szCs w:val="24"/>
        </w:rPr>
        <w:t xml:space="preserve">After </w:t>
      </w:r>
      <w:r w:rsidR="00B821FA" w:rsidRPr="00EE0E97">
        <w:rPr>
          <w:rFonts w:ascii="Arial" w:hAnsi="Arial" w:cs="Arial"/>
          <w:sz w:val="24"/>
          <w:szCs w:val="24"/>
        </w:rPr>
        <w:t>surgery some patients can experience reductions in their blood iron levels and</w:t>
      </w:r>
      <w:r w:rsidR="007E6058">
        <w:rPr>
          <w:rFonts w:ascii="Arial" w:hAnsi="Arial" w:cs="Arial"/>
          <w:sz w:val="24"/>
          <w:szCs w:val="24"/>
        </w:rPr>
        <w:t xml:space="preserve"> may be prescribed iron tablets.  </w:t>
      </w:r>
      <w:r w:rsidR="00482B1B">
        <w:rPr>
          <w:rFonts w:ascii="Arial" w:hAnsi="Arial" w:cs="Arial"/>
          <w:sz w:val="24"/>
          <w:szCs w:val="24"/>
        </w:rPr>
        <w:t xml:space="preserve">This will initially be prescribed for one month and then reviewed by your GP </w:t>
      </w:r>
      <w:r w:rsidR="007E6058">
        <w:rPr>
          <w:rFonts w:ascii="Arial" w:hAnsi="Arial" w:cs="Arial"/>
          <w:sz w:val="24"/>
          <w:szCs w:val="24"/>
        </w:rPr>
        <w:t xml:space="preserve">as to </w:t>
      </w:r>
      <w:r w:rsidR="00482B1B">
        <w:rPr>
          <w:rFonts w:ascii="Arial" w:hAnsi="Arial" w:cs="Arial"/>
          <w:sz w:val="24"/>
          <w:szCs w:val="24"/>
        </w:rPr>
        <w:t>whether they are required for a longer time period.</w:t>
      </w:r>
      <w:r w:rsidR="001E3769" w:rsidRPr="00EE0E97">
        <w:rPr>
          <w:rFonts w:ascii="Arial" w:hAnsi="Arial" w:cs="Arial"/>
          <w:sz w:val="24"/>
          <w:szCs w:val="24"/>
        </w:rPr>
        <w:t xml:space="preserve"> </w:t>
      </w:r>
      <w:r w:rsidR="00482B1B">
        <w:rPr>
          <w:rFonts w:ascii="Arial" w:hAnsi="Arial" w:cs="Arial"/>
          <w:sz w:val="24"/>
          <w:szCs w:val="24"/>
        </w:rPr>
        <w:t xml:space="preserve"> </w:t>
      </w:r>
      <w:r w:rsidR="00B821FA" w:rsidRPr="00EE0E97">
        <w:rPr>
          <w:rFonts w:ascii="Arial" w:hAnsi="Arial" w:cs="Arial"/>
          <w:sz w:val="24"/>
          <w:szCs w:val="24"/>
        </w:rPr>
        <w:t>Iron tablets sometimes cause constipation and an upset stomach</w:t>
      </w:r>
      <w:r w:rsidR="001E3769" w:rsidRPr="00EE0E97">
        <w:rPr>
          <w:rFonts w:ascii="Arial" w:hAnsi="Arial" w:cs="Arial"/>
          <w:sz w:val="24"/>
          <w:szCs w:val="24"/>
        </w:rPr>
        <w:t xml:space="preserve"> so it is advised to take the tablets with meals.</w:t>
      </w:r>
      <w:r w:rsidR="00482B1B">
        <w:rPr>
          <w:rFonts w:ascii="Arial" w:hAnsi="Arial" w:cs="Arial"/>
          <w:sz w:val="24"/>
          <w:szCs w:val="24"/>
        </w:rPr>
        <w:t xml:space="preserve">  They can also cause bowel motions to look black in colour.</w:t>
      </w:r>
      <w:r w:rsidR="001E3769" w:rsidRPr="00EE0E97">
        <w:rPr>
          <w:rFonts w:ascii="Arial" w:hAnsi="Arial" w:cs="Arial"/>
          <w:sz w:val="24"/>
          <w:szCs w:val="24"/>
        </w:rPr>
        <w:t xml:space="preserve"> </w:t>
      </w: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16" w:lineRule="exact"/>
        <w:rPr>
          <w:rFonts w:ascii="Times New Roman" w:hAnsi="Times New Roman"/>
          <w:sz w:val="24"/>
          <w:szCs w:val="24"/>
        </w:rPr>
      </w:pPr>
    </w:p>
    <w:p w:rsidR="00B821FA" w:rsidRDefault="00B821F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8"/>
          <w:szCs w:val="28"/>
        </w:rPr>
        <w:t>What medication will I be given at discharge?</w:t>
      </w:r>
    </w:p>
    <w:p w:rsidR="00B821FA" w:rsidRDefault="00B821FA">
      <w:pPr>
        <w:widowControl w:val="0"/>
        <w:autoSpaceDE w:val="0"/>
        <w:autoSpaceDN w:val="0"/>
        <w:adjustRightInd w:val="0"/>
        <w:spacing w:after="0" w:line="336" w:lineRule="exact"/>
        <w:rPr>
          <w:rFonts w:ascii="Times New Roman" w:hAnsi="Times New Roman"/>
          <w:sz w:val="24"/>
          <w:szCs w:val="24"/>
        </w:rPr>
      </w:pPr>
    </w:p>
    <w:p w:rsidR="00B821FA" w:rsidRDefault="00B821FA" w:rsidP="007E6058">
      <w:pPr>
        <w:widowControl w:val="0"/>
        <w:overflowPunct w:val="0"/>
        <w:autoSpaceDE w:val="0"/>
        <w:autoSpaceDN w:val="0"/>
        <w:adjustRightInd w:val="0"/>
        <w:spacing w:after="0" w:line="228" w:lineRule="auto"/>
        <w:ind w:right="100"/>
        <w:jc w:val="both"/>
        <w:rPr>
          <w:rFonts w:ascii="Times New Roman" w:hAnsi="Times New Roman"/>
          <w:sz w:val="24"/>
          <w:szCs w:val="24"/>
        </w:rPr>
      </w:pPr>
      <w:r>
        <w:rPr>
          <w:rFonts w:ascii="Arial" w:hAnsi="Arial" w:cs="Arial"/>
          <w:sz w:val="24"/>
          <w:szCs w:val="24"/>
        </w:rPr>
        <w:t>On discharge you will only be supplied with those drugs newly started in hospital. It is important that you make sure you have a good supply of all your usual medication at home to use once you are discharged. Most of the medication you are discharged with will only be for short-term use. Should you still be in a lot of pain you should make an appointment with your GP.</w:t>
      </w:r>
    </w:p>
    <w:p w:rsidR="00B821FA" w:rsidRDefault="00B821FA">
      <w:pPr>
        <w:widowControl w:val="0"/>
        <w:autoSpaceDE w:val="0"/>
        <w:autoSpaceDN w:val="0"/>
        <w:adjustRightInd w:val="0"/>
        <w:spacing w:after="0" w:line="95" w:lineRule="exact"/>
        <w:rPr>
          <w:rFonts w:ascii="Times New Roman" w:hAnsi="Times New Roman"/>
          <w:sz w:val="24"/>
          <w:szCs w:val="24"/>
        </w:rPr>
      </w:pPr>
    </w:p>
    <w:p w:rsidR="009F6136" w:rsidRDefault="009F6136">
      <w:pPr>
        <w:widowControl w:val="0"/>
        <w:autoSpaceDE w:val="0"/>
        <w:autoSpaceDN w:val="0"/>
        <w:adjustRightInd w:val="0"/>
        <w:spacing w:after="0" w:line="239" w:lineRule="auto"/>
        <w:ind w:left="10100"/>
        <w:rPr>
          <w:rFonts w:ascii="Times New Roman" w:hAnsi="Times New Roman"/>
          <w:sz w:val="20"/>
          <w:szCs w:val="20"/>
        </w:rPr>
      </w:pPr>
    </w:p>
    <w:p w:rsidR="009F6136" w:rsidRDefault="009F6136">
      <w:pPr>
        <w:widowControl w:val="0"/>
        <w:autoSpaceDE w:val="0"/>
        <w:autoSpaceDN w:val="0"/>
        <w:adjustRightInd w:val="0"/>
        <w:spacing w:after="0" w:line="239" w:lineRule="auto"/>
        <w:ind w:left="10100"/>
        <w:rPr>
          <w:rFonts w:ascii="Times New Roman" w:hAnsi="Times New Roman"/>
          <w:sz w:val="20"/>
          <w:szCs w:val="20"/>
        </w:rPr>
      </w:pPr>
    </w:p>
    <w:p w:rsidR="009F6136" w:rsidRDefault="009F6136">
      <w:pPr>
        <w:widowControl w:val="0"/>
        <w:autoSpaceDE w:val="0"/>
        <w:autoSpaceDN w:val="0"/>
        <w:adjustRightInd w:val="0"/>
        <w:spacing w:after="0" w:line="239" w:lineRule="auto"/>
        <w:ind w:left="10100"/>
        <w:rPr>
          <w:rFonts w:ascii="Times New Roman" w:hAnsi="Times New Roman"/>
          <w:sz w:val="20"/>
          <w:szCs w:val="20"/>
        </w:rPr>
      </w:pPr>
    </w:p>
    <w:p w:rsidR="009F6136" w:rsidRDefault="009F6136">
      <w:pPr>
        <w:widowControl w:val="0"/>
        <w:autoSpaceDE w:val="0"/>
        <w:autoSpaceDN w:val="0"/>
        <w:adjustRightInd w:val="0"/>
        <w:spacing w:after="0" w:line="239" w:lineRule="auto"/>
        <w:ind w:left="10100"/>
        <w:rPr>
          <w:rFonts w:ascii="Times New Roman" w:hAnsi="Times New Roman"/>
          <w:sz w:val="20"/>
          <w:szCs w:val="20"/>
        </w:rPr>
      </w:pPr>
    </w:p>
    <w:p w:rsidR="00B821FA" w:rsidRDefault="00B821FA" w:rsidP="00482B1B">
      <w:pPr>
        <w:widowControl w:val="0"/>
        <w:autoSpaceDE w:val="0"/>
        <w:autoSpaceDN w:val="0"/>
        <w:adjustRightInd w:val="0"/>
        <w:spacing w:after="0" w:line="239" w:lineRule="auto"/>
        <w:jc w:val="right"/>
        <w:rPr>
          <w:rFonts w:ascii="Times New Roman" w:hAnsi="Times New Roman"/>
          <w:sz w:val="24"/>
          <w:szCs w:val="24"/>
        </w:rPr>
        <w:sectPr w:rsidR="00B821FA">
          <w:pgSz w:w="11900" w:h="16841"/>
          <w:pgMar w:top="1440" w:right="840" w:bottom="1103" w:left="860" w:header="720" w:footer="720" w:gutter="0"/>
          <w:cols w:space="720" w:equalWidth="0">
            <w:col w:w="10200"/>
          </w:cols>
          <w:noEndnote/>
        </w:sectPr>
      </w:pPr>
      <w:r>
        <w:rPr>
          <w:rFonts w:ascii="Times New Roman" w:hAnsi="Times New Roman"/>
          <w:sz w:val="20"/>
          <w:szCs w:val="20"/>
        </w:rPr>
        <w:t>5</w:t>
      </w:r>
    </w:p>
    <w:p w:rsidR="00B821FA" w:rsidRDefault="00B821FA">
      <w:pPr>
        <w:widowControl w:val="0"/>
        <w:autoSpaceDE w:val="0"/>
        <w:autoSpaceDN w:val="0"/>
        <w:adjustRightInd w:val="0"/>
        <w:spacing w:after="0" w:line="240" w:lineRule="auto"/>
        <w:rPr>
          <w:rFonts w:ascii="Times New Roman" w:hAnsi="Times New Roman"/>
          <w:sz w:val="24"/>
          <w:szCs w:val="24"/>
        </w:rPr>
      </w:pPr>
      <w:bookmarkStart w:id="5" w:name="page6"/>
      <w:bookmarkEnd w:id="5"/>
      <w:r>
        <w:rPr>
          <w:rFonts w:ascii="Arial" w:hAnsi="Arial" w:cs="Arial"/>
          <w:b/>
          <w:bCs/>
          <w:sz w:val="28"/>
          <w:szCs w:val="28"/>
        </w:rPr>
        <w:lastRenderedPageBreak/>
        <w:t>What if I have any other questions about my medication?</w:t>
      </w:r>
    </w:p>
    <w:p w:rsidR="00B821FA" w:rsidRDefault="00B821FA">
      <w:pPr>
        <w:widowControl w:val="0"/>
        <w:autoSpaceDE w:val="0"/>
        <w:autoSpaceDN w:val="0"/>
        <w:adjustRightInd w:val="0"/>
        <w:spacing w:after="0" w:line="336" w:lineRule="exact"/>
        <w:rPr>
          <w:rFonts w:ascii="Times New Roman" w:hAnsi="Times New Roman"/>
          <w:sz w:val="24"/>
          <w:szCs w:val="24"/>
        </w:rPr>
      </w:pPr>
    </w:p>
    <w:p w:rsidR="00B821FA" w:rsidRDefault="00B821FA">
      <w:pPr>
        <w:widowControl w:val="0"/>
        <w:overflowPunct w:val="0"/>
        <w:autoSpaceDE w:val="0"/>
        <w:autoSpaceDN w:val="0"/>
        <w:adjustRightInd w:val="0"/>
        <w:spacing w:after="0" w:line="217" w:lineRule="auto"/>
        <w:rPr>
          <w:rFonts w:ascii="Times New Roman" w:hAnsi="Times New Roman"/>
          <w:sz w:val="24"/>
          <w:szCs w:val="24"/>
        </w:rPr>
      </w:pPr>
      <w:r>
        <w:rPr>
          <w:rFonts w:ascii="Arial" w:hAnsi="Arial" w:cs="Arial"/>
          <w:sz w:val="24"/>
          <w:szCs w:val="24"/>
        </w:rPr>
        <w:t xml:space="preserve">If you have queries about your medication during your stay in hospital then please </w:t>
      </w:r>
      <w:r w:rsidR="007E6058">
        <w:rPr>
          <w:rFonts w:ascii="Arial" w:hAnsi="Arial" w:cs="Arial"/>
          <w:sz w:val="24"/>
          <w:szCs w:val="24"/>
        </w:rPr>
        <w:t xml:space="preserve">ask to </w:t>
      </w:r>
      <w:r>
        <w:rPr>
          <w:rFonts w:ascii="Arial" w:hAnsi="Arial" w:cs="Arial"/>
          <w:sz w:val="24"/>
          <w:szCs w:val="24"/>
        </w:rPr>
        <w:t xml:space="preserve">speak to a member of the ward </w:t>
      </w:r>
      <w:r w:rsidR="007E6058">
        <w:rPr>
          <w:rFonts w:ascii="Arial" w:hAnsi="Arial" w:cs="Arial"/>
          <w:sz w:val="24"/>
          <w:szCs w:val="24"/>
        </w:rPr>
        <w:t xml:space="preserve">pharmacy </w:t>
      </w:r>
      <w:r>
        <w:rPr>
          <w:rFonts w:ascii="Arial" w:hAnsi="Arial" w:cs="Arial"/>
          <w:sz w:val="24"/>
          <w:szCs w:val="24"/>
        </w:rPr>
        <w:t>team.</w:t>
      </w:r>
    </w:p>
    <w:p w:rsidR="00B821FA" w:rsidRDefault="00B821FA">
      <w:pPr>
        <w:widowControl w:val="0"/>
        <w:autoSpaceDE w:val="0"/>
        <w:autoSpaceDN w:val="0"/>
        <w:adjustRightInd w:val="0"/>
        <w:spacing w:after="0" w:line="53" w:lineRule="exact"/>
        <w:rPr>
          <w:rFonts w:ascii="Times New Roman" w:hAnsi="Times New Roman"/>
          <w:sz w:val="24"/>
          <w:szCs w:val="24"/>
        </w:rPr>
      </w:pPr>
    </w:p>
    <w:p w:rsidR="00B821FA" w:rsidRDefault="00B821FA">
      <w:pPr>
        <w:widowControl w:val="0"/>
        <w:overflowPunct w:val="0"/>
        <w:autoSpaceDE w:val="0"/>
        <w:autoSpaceDN w:val="0"/>
        <w:adjustRightInd w:val="0"/>
        <w:spacing w:after="0" w:line="217" w:lineRule="auto"/>
        <w:rPr>
          <w:rFonts w:ascii="Times New Roman" w:hAnsi="Times New Roman"/>
          <w:sz w:val="24"/>
          <w:szCs w:val="24"/>
        </w:rPr>
      </w:pPr>
      <w:r>
        <w:rPr>
          <w:rFonts w:ascii="Arial" w:hAnsi="Arial" w:cs="Arial"/>
          <w:sz w:val="24"/>
          <w:szCs w:val="24"/>
        </w:rPr>
        <w:t>If you have any problems, concerns or questions regarding your medication following discharge, please contact the appropriate pharmacy department on:-</w:t>
      </w:r>
    </w:p>
    <w:p w:rsidR="00B821FA" w:rsidRDefault="00B821FA">
      <w:pPr>
        <w:widowControl w:val="0"/>
        <w:autoSpaceDE w:val="0"/>
        <w:autoSpaceDN w:val="0"/>
        <w:adjustRightInd w:val="0"/>
        <w:spacing w:after="0" w:line="285" w:lineRule="exact"/>
        <w:rPr>
          <w:rFonts w:ascii="Times New Roman" w:hAnsi="Times New Roman"/>
          <w:sz w:val="24"/>
          <w:szCs w:val="24"/>
        </w:rPr>
      </w:pPr>
    </w:p>
    <w:p w:rsidR="00B821FA" w:rsidRDefault="00B821FA">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01388 455242 Bishop Auckland Hospital</w:t>
      </w:r>
    </w:p>
    <w:p w:rsidR="00B821FA" w:rsidRDefault="00B821FA">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0191 3332465 University Hospital of North Durham</w:t>
      </w:r>
    </w:p>
    <w:p w:rsidR="00B821FA" w:rsidRDefault="00B821FA">
      <w:pPr>
        <w:widowControl w:val="0"/>
        <w:autoSpaceDE w:val="0"/>
        <w:autoSpaceDN w:val="0"/>
        <w:adjustRightInd w:val="0"/>
        <w:spacing w:after="0" w:line="1" w:lineRule="exact"/>
        <w:rPr>
          <w:rFonts w:ascii="Times New Roman" w:hAnsi="Times New Roman"/>
          <w:sz w:val="24"/>
          <w:szCs w:val="24"/>
        </w:rPr>
      </w:pPr>
    </w:p>
    <w:p w:rsidR="00B821FA" w:rsidRDefault="00B821FA">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01325 743633 Darlington Memorial Hospital</w:t>
      </w:r>
    </w:p>
    <w:p w:rsidR="00B821FA" w:rsidRDefault="00B821FA">
      <w:pPr>
        <w:widowControl w:val="0"/>
        <w:autoSpaceDE w:val="0"/>
        <w:autoSpaceDN w:val="0"/>
        <w:adjustRightInd w:val="0"/>
        <w:spacing w:after="0" w:line="284" w:lineRule="exact"/>
        <w:rPr>
          <w:rFonts w:ascii="Times New Roman" w:hAnsi="Times New Roman"/>
          <w:sz w:val="24"/>
          <w:szCs w:val="24"/>
        </w:rPr>
      </w:pPr>
    </w:p>
    <w:p w:rsidR="00B821FA" w:rsidRDefault="00B821F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8"/>
          <w:szCs w:val="28"/>
        </w:rPr>
        <w:t>Further information</w:t>
      </w:r>
    </w:p>
    <w:p w:rsidR="00B821FA" w:rsidRDefault="00B821FA">
      <w:pPr>
        <w:widowControl w:val="0"/>
        <w:autoSpaceDE w:val="0"/>
        <w:autoSpaceDN w:val="0"/>
        <w:adjustRightInd w:val="0"/>
        <w:spacing w:after="0" w:line="384" w:lineRule="exact"/>
        <w:rPr>
          <w:rFonts w:ascii="Times New Roman" w:hAnsi="Times New Roman"/>
          <w:sz w:val="24"/>
          <w:szCs w:val="24"/>
        </w:rPr>
      </w:pPr>
    </w:p>
    <w:p w:rsidR="00B821FA" w:rsidRDefault="00B821FA">
      <w:pPr>
        <w:widowControl w:val="0"/>
        <w:overflowPunct w:val="0"/>
        <w:autoSpaceDE w:val="0"/>
        <w:autoSpaceDN w:val="0"/>
        <w:adjustRightInd w:val="0"/>
        <w:spacing w:after="0" w:line="227" w:lineRule="auto"/>
        <w:ind w:left="720" w:right="7680" w:hanging="720"/>
        <w:rPr>
          <w:rFonts w:ascii="Times New Roman" w:hAnsi="Times New Roman"/>
          <w:sz w:val="24"/>
          <w:szCs w:val="24"/>
        </w:rPr>
      </w:pPr>
      <w:r>
        <w:rPr>
          <w:rFonts w:ascii="Arial" w:hAnsi="Arial" w:cs="Arial"/>
          <w:sz w:val="23"/>
          <w:szCs w:val="23"/>
        </w:rPr>
        <w:t>Arthritis Research UK Copeman House</w:t>
      </w:r>
    </w:p>
    <w:p w:rsidR="00B821FA" w:rsidRDefault="00B821FA">
      <w:pPr>
        <w:widowControl w:val="0"/>
        <w:autoSpaceDE w:val="0"/>
        <w:autoSpaceDN w:val="0"/>
        <w:adjustRightInd w:val="0"/>
        <w:spacing w:after="0" w:line="52" w:lineRule="exact"/>
        <w:rPr>
          <w:rFonts w:ascii="Times New Roman" w:hAnsi="Times New Roman"/>
          <w:sz w:val="24"/>
          <w:szCs w:val="24"/>
        </w:rPr>
      </w:pPr>
    </w:p>
    <w:p w:rsidR="00B821FA" w:rsidRDefault="00B821FA">
      <w:pPr>
        <w:widowControl w:val="0"/>
        <w:overflowPunct w:val="0"/>
        <w:autoSpaceDE w:val="0"/>
        <w:autoSpaceDN w:val="0"/>
        <w:adjustRightInd w:val="0"/>
        <w:spacing w:after="0" w:line="238" w:lineRule="auto"/>
        <w:ind w:left="720" w:right="7900"/>
        <w:rPr>
          <w:rFonts w:ascii="Times New Roman" w:hAnsi="Times New Roman"/>
          <w:sz w:val="24"/>
          <w:szCs w:val="24"/>
        </w:rPr>
      </w:pPr>
      <w:r>
        <w:rPr>
          <w:rFonts w:ascii="Arial" w:hAnsi="Arial" w:cs="Arial"/>
          <w:sz w:val="23"/>
          <w:szCs w:val="23"/>
        </w:rPr>
        <w:t>St Mary’s Gate Chesterfield Derbyshire S41 7TD</w:t>
      </w:r>
    </w:p>
    <w:p w:rsidR="00B821FA" w:rsidRDefault="00B821FA">
      <w:pPr>
        <w:widowControl w:val="0"/>
        <w:autoSpaceDE w:val="0"/>
        <w:autoSpaceDN w:val="0"/>
        <w:adjustRightInd w:val="0"/>
        <w:spacing w:after="0" w:line="55" w:lineRule="exact"/>
        <w:rPr>
          <w:rFonts w:ascii="Times New Roman" w:hAnsi="Times New Roman"/>
          <w:sz w:val="24"/>
          <w:szCs w:val="24"/>
        </w:rPr>
      </w:pPr>
    </w:p>
    <w:p w:rsidR="00B821FA" w:rsidRDefault="00B821FA">
      <w:pPr>
        <w:widowControl w:val="0"/>
        <w:overflowPunct w:val="0"/>
        <w:autoSpaceDE w:val="0"/>
        <w:autoSpaceDN w:val="0"/>
        <w:adjustRightInd w:val="0"/>
        <w:spacing w:after="0" w:line="227" w:lineRule="auto"/>
        <w:ind w:left="720" w:right="6520"/>
        <w:rPr>
          <w:rFonts w:ascii="Times New Roman" w:hAnsi="Times New Roman"/>
          <w:sz w:val="24"/>
          <w:szCs w:val="24"/>
        </w:rPr>
      </w:pPr>
      <w:r>
        <w:rPr>
          <w:rFonts w:ascii="Arial" w:hAnsi="Arial" w:cs="Arial"/>
          <w:sz w:val="23"/>
          <w:szCs w:val="23"/>
        </w:rPr>
        <w:t xml:space="preserve">Tel No : 0300 790 0400 </w:t>
      </w:r>
      <w:hyperlink r:id="rId6" w:history="1">
        <w:r>
          <w:rPr>
            <w:rFonts w:ascii="Arial" w:hAnsi="Arial" w:cs="Arial"/>
            <w:color w:val="0000FF"/>
            <w:sz w:val="23"/>
            <w:szCs w:val="23"/>
            <w:u w:val="single"/>
          </w:rPr>
          <w:t xml:space="preserve"> www.arthritisresearchuk.or</w:t>
        </w:r>
      </w:hyperlink>
      <w:r>
        <w:rPr>
          <w:rFonts w:ascii="Arial" w:hAnsi="Arial" w:cs="Arial"/>
          <w:color w:val="0000FF"/>
          <w:sz w:val="23"/>
          <w:szCs w:val="23"/>
          <w:u w:val="single"/>
        </w:rPr>
        <w:t>g</w:t>
      </w:r>
    </w:p>
    <w:p w:rsidR="00B821FA" w:rsidRDefault="00B821FA">
      <w:pPr>
        <w:widowControl w:val="0"/>
        <w:autoSpaceDE w:val="0"/>
        <w:autoSpaceDN w:val="0"/>
        <w:adjustRightInd w:val="0"/>
        <w:spacing w:after="0" w:line="277" w:lineRule="exact"/>
        <w:rPr>
          <w:rFonts w:ascii="Times New Roman" w:hAnsi="Times New Roman"/>
          <w:sz w:val="24"/>
          <w:szCs w:val="24"/>
        </w:rPr>
      </w:pPr>
    </w:p>
    <w:p w:rsidR="00B821FA" w:rsidRDefault="00B821FA">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Arthritis Care</w:t>
      </w:r>
    </w:p>
    <w:p w:rsidR="00B821FA" w:rsidRDefault="00B821FA">
      <w:pPr>
        <w:widowControl w:val="0"/>
        <w:autoSpaceDE w:val="0"/>
        <w:autoSpaceDN w:val="0"/>
        <w:adjustRightInd w:val="0"/>
        <w:spacing w:after="0" w:line="51" w:lineRule="exact"/>
        <w:rPr>
          <w:rFonts w:ascii="Times New Roman" w:hAnsi="Times New Roman"/>
          <w:sz w:val="24"/>
          <w:szCs w:val="24"/>
        </w:rPr>
      </w:pPr>
    </w:p>
    <w:p w:rsidR="00B821FA" w:rsidRDefault="00B821FA">
      <w:pPr>
        <w:widowControl w:val="0"/>
        <w:overflowPunct w:val="0"/>
        <w:autoSpaceDE w:val="0"/>
        <w:autoSpaceDN w:val="0"/>
        <w:adjustRightInd w:val="0"/>
        <w:spacing w:after="0" w:line="217" w:lineRule="auto"/>
        <w:ind w:left="720" w:right="7460"/>
        <w:rPr>
          <w:rFonts w:ascii="Times New Roman" w:hAnsi="Times New Roman"/>
          <w:sz w:val="24"/>
          <w:szCs w:val="24"/>
        </w:rPr>
      </w:pPr>
      <w:r>
        <w:rPr>
          <w:rFonts w:ascii="Arial" w:hAnsi="Arial" w:cs="Arial"/>
          <w:sz w:val="24"/>
          <w:szCs w:val="24"/>
        </w:rPr>
        <w:t>18 Stevenson Way London</w:t>
      </w:r>
    </w:p>
    <w:p w:rsidR="00B821FA" w:rsidRDefault="00B821FA">
      <w:pPr>
        <w:widowControl w:val="0"/>
        <w:autoSpaceDE w:val="0"/>
        <w:autoSpaceDN w:val="0"/>
        <w:adjustRightInd w:val="0"/>
        <w:spacing w:after="0" w:line="53" w:lineRule="exact"/>
        <w:rPr>
          <w:rFonts w:ascii="Times New Roman" w:hAnsi="Times New Roman"/>
          <w:sz w:val="24"/>
          <w:szCs w:val="24"/>
        </w:rPr>
      </w:pPr>
    </w:p>
    <w:p w:rsidR="00B821FA" w:rsidRDefault="00B821FA">
      <w:pPr>
        <w:widowControl w:val="0"/>
        <w:overflowPunct w:val="0"/>
        <w:autoSpaceDE w:val="0"/>
        <w:autoSpaceDN w:val="0"/>
        <w:adjustRightInd w:val="0"/>
        <w:spacing w:after="0" w:line="217" w:lineRule="auto"/>
        <w:ind w:left="720" w:right="6440"/>
        <w:rPr>
          <w:rFonts w:ascii="Times New Roman" w:hAnsi="Times New Roman"/>
          <w:sz w:val="24"/>
          <w:szCs w:val="24"/>
        </w:rPr>
      </w:pPr>
      <w:r>
        <w:rPr>
          <w:rFonts w:ascii="Arial" w:hAnsi="Arial" w:cs="Arial"/>
          <w:sz w:val="24"/>
          <w:szCs w:val="24"/>
        </w:rPr>
        <w:t xml:space="preserve">Tel No: 0808 800 4050 </w:t>
      </w:r>
      <w:hyperlink r:id="rId7" w:history="1">
        <w:r>
          <w:rPr>
            <w:rFonts w:ascii="Arial" w:hAnsi="Arial" w:cs="Arial"/>
            <w:color w:val="0000FF"/>
            <w:sz w:val="24"/>
            <w:szCs w:val="24"/>
            <w:u w:val="single"/>
          </w:rPr>
          <w:t xml:space="preserve"> www.arthritiscare.org.u</w:t>
        </w:r>
      </w:hyperlink>
      <w:r>
        <w:rPr>
          <w:rFonts w:ascii="Arial" w:hAnsi="Arial" w:cs="Arial"/>
          <w:color w:val="0000FF"/>
          <w:sz w:val="24"/>
          <w:szCs w:val="24"/>
          <w:u w:val="single"/>
        </w:rPr>
        <w:t>k</w:t>
      </w:r>
    </w:p>
    <w:p w:rsidR="00B821FA" w:rsidRDefault="00B821FA">
      <w:pPr>
        <w:widowControl w:val="0"/>
        <w:autoSpaceDE w:val="0"/>
        <w:autoSpaceDN w:val="0"/>
        <w:adjustRightInd w:val="0"/>
        <w:spacing w:after="0" w:line="329" w:lineRule="exact"/>
        <w:rPr>
          <w:rFonts w:ascii="Times New Roman" w:hAnsi="Times New Roman"/>
          <w:sz w:val="24"/>
          <w:szCs w:val="24"/>
        </w:rPr>
      </w:pPr>
    </w:p>
    <w:p w:rsidR="00B821FA" w:rsidRDefault="00B821FA">
      <w:pPr>
        <w:widowControl w:val="0"/>
        <w:overflowPunct w:val="0"/>
        <w:autoSpaceDE w:val="0"/>
        <w:autoSpaceDN w:val="0"/>
        <w:adjustRightInd w:val="0"/>
        <w:spacing w:after="0" w:line="217" w:lineRule="auto"/>
        <w:ind w:left="720" w:right="7120" w:hanging="720"/>
        <w:rPr>
          <w:rFonts w:ascii="Times New Roman" w:hAnsi="Times New Roman"/>
          <w:sz w:val="24"/>
          <w:szCs w:val="24"/>
        </w:rPr>
      </w:pPr>
      <w:r>
        <w:rPr>
          <w:rFonts w:ascii="Arial" w:hAnsi="Arial" w:cs="Arial"/>
          <w:sz w:val="24"/>
          <w:szCs w:val="24"/>
        </w:rPr>
        <w:t>National Joint Registry (NJR) NJR centre</w:t>
      </w:r>
    </w:p>
    <w:p w:rsidR="00B821FA" w:rsidRDefault="00B821FA">
      <w:pPr>
        <w:widowControl w:val="0"/>
        <w:autoSpaceDE w:val="0"/>
        <w:autoSpaceDN w:val="0"/>
        <w:adjustRightInd w:val="0"/>
        <w:spacing w:after="0" w:line="53" w:lineRule="exact"/>
        <w:rPr>
          <w:rFonts w:ascii="Times New Roman" w:hAnsi="Times New Roman"/>
          <w:sz w:val="24"/>
          <w:szCs w:val="24"/>
        </w:rPr>
      </w:pPr>
    </w:p>
    <w:p w:rsidR="00B821FA" w:rsidRDefault="00B821FA">
      <w:pPr>
        <w:widowControl w:val="0"/>
        <w:overflowPunct w:val="0"/>
        <w:autoSpaceDE w:val="0"/>
        <w:autoSpaceDN w:val="0"/>
        <w:adjustRightInd w:val="0"/>
        <w:spacing w:after="0" w:line="227" w:lineRule="auto"/>
        <w:ind w:left="720" w:right="8220"/>
        <w:rPr>
          <w:rFonts w:ascii="Times New Roman" w:hAnsi="Times New Roman"/>
          <w:sz w:val="24"/>
          <w:szCs w:val="24"/>
        </w:rPr>
      </w:pPr>
      <w:r>
        <w:rPr>
          <w:rFonts w:ascii="Arial" w:hAnsi="Arial" w:cs="Arial"/>
          <w:sz w:val="23"/>
          <w:szCs w:val="23"/>
        </w:rPr>
        <w:t>329 Harwell Didcot</w:t>
      </w:r>
    </w:p>
    <w:p w:rsidR="00B821FA" w:rsidRDefault="00B821FA">
      <w:pPr>
        <w:widowControl w:val="0"/>
        <w:autoSpaceDE w:val="0"/>
        <w:autoSpaceDN w:val="0"/>
        <w:adjustRightInd w:val="0"/>
        <w:spacing w:after="0" w:line="2" w:lineRule="exact"/>
        <w:rPr>
          <w:rFonts w:ascii="Times New Roman" w:hAnsi="Times New Roman"/>
          <w:sz w:val="24"/>
          <w:szCs w:val="24"/>
        </w:rPr>
      </w:pPr>
    </w:p>
    <w:p w:rsidR="00B821FA" w:rsidRDefault="00B821FA">
      <w:pPr>
        <w:widowControl w:val="0"/>
        <w:autoSpaceDE w:val="0"/>
        <w:autoSpaceDN w:val="0"/>
        <w:adjustRightInd w:val="0"/>
        <w:spacing w:after="0" w:line="240" w:lineRule="auto"/>
        <w:ind w:left="720"/>
        <w:rPr>
          <w:rFonts w:ascii="Times New Roman" w:hAnsi="Times New Roman"/>
          <w:sz w:val="24"/>
          <w:szCs w:val="24"/>
        </w:rPr>
      </w:pPr>
      <w:hyperlink r:id="rId8" w:history="1">
        <w:r>
          <w:rPr>
            <w:rFonts w:ascii="Arial" w:hAnsi="Arial" w:cs="Arial"/>
            <w:color w:val="0000FF"/>
            <w:sz w:val="24"/>
            <w:szCs w:val="24"/>
            <w:u w:val="single"/>
          </w:rPr>
          <w:t xml:space="preserve"> www.njrcentre.org.u</w:t>
        </w:r>
      </w:hyperlink>
      <w:r>
        <w:rPr>
          <w:rFonts w:ascii="Arial" w:hAnsi="Arial" w:cs="Arial"/>
          <w:color w:val="0000FF"/>
          <w:sz w:val="24"/>
          <w:szCs w:val="24"/>
          <w:u w:val="single"/>
        </w:rPr>
        <w:t>k</w:t>
      </w:r>
    </w:p>
    <w:p w:rsidR="00B821FA" w:rsidRDefault="00B821FA">
      <w:pPr>
        <w:widowControl w:val="0"/>
        <w:autoSpaceDE w:val="0"/>
        <w:autoSpaceDN w:val="0"/>
        <w:adjustRightInd w:val="0"/>
        <w:spacing w:after="0" w:line="327" w:lineRule="exact"/>
        <w:rPr>
          <w:rFonts w:ascii="Times New Roman" w:hAnsi="Times New Roman"/>
          <w:sz w:val="24"/>
          <w:szCs w:val="24"/>
        </w:rPr>
      </w:pPr>
    </w:p>
    <w:p w:rsidR="00B821FA" w:rsidRDefault="00B821FA">
      <w:pPr>
        <w:widowControl w:val="0"/>
        <w:overflowPunct w:val="0"/>
        <w:autoSpaceDE w:val="0"/>
        <w:autoSpaceDN w:val="0"/>
        <w:adjustRightInd w:val="0"/>
        <w:spacing w:after="0" w:line="225" w:lineRule="auto"/>
        <w:ind w:left="720" w:right="6620" w:hanging="720"/>
        <w:rPr>
          <w:rFonts w:ascii="Times New Roman" w:hAnsi="Times New Roman"/>
          <w:sz w:val="24"/>
          <w:szCs w:val="24"/>
        </w:rPr>
      </w:pPr>
      <w:r>
        <w:rPr>
          <w:rFonts w:ascii="Arial" w:hAnsi="Arial" w:cs="Arial"/>
          <w:sz w:val="24"/>
          <w:szCs w:val="24"/>
        </w:rPr>
        <w:t>Disabled Living Foundation (DLF) 380-384 Harrow Road London</w:t>
      </w:r>
    </w:p>
    <w:p w:rsidR="00B821FA" w:rsidRDefault="00B821FA">
      <w:pPr>
        <w:widowControl w:val="0"/>
        <w:autoSpaceDE w:val="0"/>
        <w:autoSpaceDN w:val="0"/>
        <w:adjustRightInd w:val="0"/>
        <w:spacing w:after="0" w:line="52" w:lineRule="exact"/>
        <w:rPr>
          <w:rFonts w:ascii="Times New Roman" w:hAnsi="Times New Roman"/>
          <w:sz w:val="24"/>
          <w:szCs w:val="24"/>
        </w:rPr>
      </w:pPr>
    </w:p>
    <w:p w:rsidR="00B821FA" w:rsidRDefault="00B821FA">
      <w:pPr>
        <w:widowControl w:val="0"/>
        <w:overflowPunct w:val="0"/>
        <w:autoSpaceDE w:val="0"/>
        <w:autoSpaceDN w:val="0"/>
        <w:adjustRightInd w:val="0"/>
        <w:spacing w:after="0" w:line="217" w:lineRule="auto"/>
        <w:ind w:left="720" w:right="6500"/>
        <w:rPr>
          <w:rFonts w:ascii="Times New Roman" w:hAnsi="Times New Roman"/>
          <w:sz w:val="24"/>
          <w:szCs w:val="24"/>
        </w:rPr>
      </w:pPr>
      <w:r>
        <w:rPr>
          <w:rFonts w:ascii="Arial" w:hAnsi="Arial" w:cs="Arial"/>
          <w:sz w:val="24"/>
          <w:szCs w:val="24"/>
        </w:rPr>
        <w:t xml:space="preserve">Tel no: 020 72896111 </w:t>
      </w:r>
      <w:hyperlink r:id="rId9" w:history="1">
        <w:r>
          <w:rPr>
            <w:rFonts w:ascii="Arial" w:hAnsi="Arial" w:cs="Arial"/>
            <w:color w:val="0000FF"/>
            <w:sz w:val="24"/>
            <w:szCs w:val="24"/>
            <w:u w:val="single"/>
          </w:rPr>
          <w:t xml:space="preserve"> www.dlf.org.u</w:t>
        </w:r>
      </w:hyperlink>
      <w:r>
        <w:rPr>
          <w:rFonts w:ascii="Arial" w:hAnsi="Arial" w:cs="Arial"/>
          <w:color w:val="0000FF"/>
          <w:sz w:val="24"/>
          <w:szCs w:val="24"/>
          <w:u w:val="single"/>
        </w:rPr>
        <w:t>k</w:t>
      </w: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58" w:lineRule="exact"/>
        <w:rPr>
          <w:rFonts w:ascii="Times New Roman" w:hAnsi="Times New Roman"/>
          <w:sz w:val="24"/>
          <w:szCs w:val="24"/>
        </w:rPr>
      </w:pPr>
    </w:p>
    <w:p w:rsidR="004411D8" w:rsidRDefault="004411D8">
      <w:pPr>
        <w:widowControl w:val="0"/>
        <w:overflowPunct w:val="0"/>
        <w:autoSpaceDE w:val="0"/>
        <w:autoSpaceDN w:val="0"/>
        <w:adjustRightInd w:val="0"/>
        <w:spacing w:after="0" w:line="239" w:lineRule="auto"/>
        <w:jc w:val="right"/>
        <w:rPr>
          <w:rFonts w:ascii="Times New Roman" w:hAnsi="Times New Roman"/>
          <w:sz w:val="20"/>
          <w:szCs w:val="20"/>
        </w:rPr>
      </w:pPr>
    </w:p>
    <w:p w:rsidR="004411D8" w:rsidRDefault="004411D8">
      <w:pPr>
        <w:widowControl w:val="0"/>
        <w:overflowPunct w:val="0"/>
        <w:autoSpaceDE w:val="0"/>
        <w:autoSpaceDN w:val="0"/>
        <w:adjustRightInd w:val="0"/>
        <w:spacing w:after="0" w:line="239" w:lineRule="auto"/>
        <w:jc w:val="right"/>
        <w:rPr>
          <w:rFonts w:ascii="Times New Roman" w:hAnsi="Times New Roman"/>
          <w:sz w:val="20"/>
          <w:szCs w:val="20"/>
        </w:rPr>
      </w:pPr>
    </w:p>
    <w:p w:rsidR="004411D8" w:rsidRDefault="004411D8">
      <w:pPr>
        <w:widowControl w:val="0"/>
        <w:overflowPunct w:val="0"/>
        <w:autoSpaceDE w:val="0"/>
        <w:autoSpaceDN w:val="0"/>
        <w:adjustRightInd w:val="0"/>
        <w:spacing w:after="0" w:line="239" w:lineRule="auto"/>
        <w:jc w:val="right"/>
        <w:rPr>
          <w:rFonts w:ascii="Times New Roman" w:hAnsi="Times New Roman"/>
          <w:sz w:val="20"/>
          <w:szCs w:val="20"/>
        </w:rPr>
      </w:pPr>
    </w:p>
    <w:p w:rsidR="00B821FA" w:rsidRDefault="00B821FA">
      <w:pPr>
        <w:widowControl w:val="0"/>
        <w:overflowPunct w:val="0"/>
        <w:autoSpaceDE w:val="0"/>
        <w:autoSpaceDN w:val="0"/>
        <w:adjustRightInd w:val="0"/>
        <w:spacing w:after="0" w:line="239" w:lineRule="auto"/>
        <w:jc w:val="right"/>
        <w:rPr>
          <w:rFonts w:ascii="Times New Roman" w:hAnsi="Times New Roman"/>
          <w:sz w:val="24"/>
          <w:szCs w:val="24"/>
        </w:rPr>
      </w:pPr>
      <w:r>
        <w:rPr>
          <w:rFonts w:ascii="Times New Roman" w:hAnsi="Times New Roman"/>
          <w:sz w:val="20"/>
          <w:szCs w:val="20"/>
        </w:rPr>
        <w:t>6</w:t>
      </w:r>
    </w:p>
    <w:p w:rsidR="00B821FA" w:rsidRDefault="00B821FA">
      <w:pPr>
        <w:widowControl w:val="0"/>
        <w:autoSpaceDE w:val="0"/>
        <w:autoSpaceDN w:val="0"/>
        <w:adjustRightInd w:val="0"/>
        <w:spacing w:after="0" w:line="240" w:lineRule="auto"/>
        <w:rPr>
          <w:rFonts w:ascii="Times New Roman" w:hAnsi="Times New Roman"/>
          <w:sz w:val="24"/>
          <w:szCs w:val="24"/>
        </w:rPr>
        <w:sectPr w:rsidR="00B821FA">
          <w:pgSz w:w="11900" w:h="16841"/>
          <w:pgMar w:top="1440" w:right="840" w:bottom="1103" w:left="860" w:header="720" w:footer="720" w:gutter="0"/>
          <w:cols w:space="720" w:equalWidth="0">
            <w:col w:w="10200"/>
          </w:cols>
          <w:noEndnote/>
        </w:sectPr>
      </w:pPr>
    </w:p>
    <w:p w:rsidR="00B821FA" w:rsidRDefault="00B821FA">
      <w:pPr>
        <w:widowControl w:val="0"/>
        <w:autoSpaceDE w:val="0"/>
        <w:autoSpaceDN w:val="0"/>
        <w:adjustRightInd w:val="0"/>
        <w:spacing w:after="0" w:line="267" w:lineRule="exact"/>
        <w:rPr>
          <w:rFonts w:ascii="Times New Roman" w:hAnsi="Times New Roman"/>
          <w:sz w:val="24"/>
          <w:szCs w:val="24"/>
        </w:rPr>
      </w:pPr>
      <w:bookmarkStart w:id="6" w:name="page7"/>
      <w:bookmarkEnd w:id="6"/>
    </w:p>
    <w:p w:rsidR="00B821FA" w:rsidRDefault="00B821F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8"/>
          <w:szCs w:val="28"/>
        </w:rPr>
        <w:t>References</w:t>
      </w:r>
    </w:p>
    <w:p w:rsidR="00B821FA" w:rsidRDefault="00B821FA">
      <w:pPr>
        <w:widowControl w:val="0"/>
        <w:autoSpaceDE w:val="0"/>
        <w:autoSpaceDN w:val="0"/>
        <w:adjustRightInd w:val="0"/>
        <w:spacing w:after="0" w:line="328" w:lineRule="exact"/>
        <w:rPr>
          <w:rFonts w:ascii="Times New Roman" w:hAnsi="Times New Roman"/>
          <w:sz w:val="24"/>
          <w:szCs w:val="24"/>
        </w:rPr>
      </w:pPr>
    </w:p>
    <w:p w:rsidR="00B821FA" w:rsidRDefault="00B821FA">
      <w:pPr>
        <w:widowControl w:val="0"/>
        <w:overflowPunct w:val="0"/>
        <w:autoSpaceDE w:val="0"/>
        <w:autoSpaceDN w:val="0"/>
        <w:adjustRightInd w:val="0"/>
        <w:spacing w:after="0" w:line="217" w:lineRule="auto"/>
        <w:rPr>
          <w:rFonts w:ascii="Times New Roman" w:hAnsi="Times New Roman"/>
          <w:sz w:val="24"/>
          <w:szCs w:val="24"/>
        </w:rPr>
      </w:pPr>
      <w:r>
        <w:rPr>
          <w:rFonts w:ascii="Arial" w:hAnsi="Arial" w:cs="Arial"/>
          <w:sz w:val="24"/>
          <w:szCs w:val="24"/>
        </w:rPr>
        <w:t xml:space="preserve">Antibiotic Prophylaxis in Surgery. Sign Publication No 104. July 2008 (available at </w:t>
      </w:r>
      <w:hyperlink r:id="rId10" w:history="1">
        <w:r>
          <w:rPr>
            <w:rFonts w:ascii="Arial" w:hAnsi="Arial" w:cs="Arial"/>
            <w:color w:val="0000FF"/>
            <w:sz w:val="24"/>
            <w:szCs w:val="24"/>
          </w:rPr>
          <w:t xml:space="preserve"> </w:t>
        </w:r>
        <w:r>
          <w:rPr>
            <w:rFonts w:ascii="Arial" w:hAnsi="Arial" w:cs="Arial"/>
            <w:color w:val="0000FF"/>
            <w:sz w:val="24"/>
            <w:szCs w:val="24"/>
            <w:u w:val="single"/>
          </w:rPr>
          <w:t>www.sign.ac.u</w:t>
        </w:r>
      </w:hyperlink>
      <w:r>
        <w:rPr>
          <w:rFonts w:ascii="Arial" w:hAnsi="Arial" w:cs="Arial"/>
          <w:color w:val="0000FF"/>
          <w:sz w:val="24"/>
          <w:szCs w:val="24"/>
          <w:u w:val="single"/>
        </w:rPr>
        <w:t>k</w:t>
      </w:r>
      <w:r>
        <w:rPr>
          <w:rFonts w:ascii="Arial" w:hAnsi="Arial" w:cs="Arial"/>
          <w:sz w:val="24"/>
          <w:szCs w:val="24"/>
        </w:rPr>
        <w:t>)</w:t>
      </w:r>
    </w:p>
    <w:p w:rsidR="00B821FA" w:rsidRDefault="00B821FA">
      <w:pPr>
        <w:widowControl w:val="0"/>
        <w:autoSpaceDE w:val="0"/>
        <w:autoSpaceDN w:val="0"/>
        <w:adjustRightInd w:val="0"/>
        <w:spacing w:after="0" w:line="237" w:lineRule="exact"/>
        <w:rPr>
          <w:rFonts w:ascii="Times New Roman" w:hAnsi="Times New Roman"/>
          <w:sz w:val="24"/>
          <w:szCs w:val="24"/>
        </w:rPr>
      </w:pPr>
    </w:p>
    <w:p w:rsidR="00B821FA" w:rsidRDefault="00B821FA">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Antimicrobial Prophylaxis For Orthopaedic Surgery.  DTB 2001;39(6):p43-46</w:t>
      </w:r>
    </w:p>
    <w:p w:rsidR="00B821FA" w:rsidRDefault="00B821FA">
      <w:pPr>
        <w:widowControl w:val="0"/>
        <w:autoSpaceDE w:val="0"/>
        <w:autoSpaceDN w:val="0"/>
        <w:adjustRightInd w:val="0"/>
        <w:spacing w:after="0" w:line="327" w:lineRule="exact"/>
        <w:rPr>
          <w:rFonts w:ascii="Times New Roman" w:hAnsi="Times New Roman"/>
          <w:sz w:val="24"/>
          <w:szCs w:val="24"/>
        </w:rPr>
      </w:pPr>
    </w:p>
    <w:p w:rsidR="00B821FA" w:rsidRDefault="00B821FA">
      <w:pPr>
        <w:widowControl w:val="0"/>
        <w:overflowPunct w:val="0"/>
        <w:autoSpaceDE w:val="0"/>
        <w:autoSpaceDN w:val="0"/>
        <w:adjustRightInd w:val="0"/>
        <w:spacing w:after="0" w:line="217" w:lineRule="auto"/>
        <w:rPr>
          <w:rFonts w:ascii="Times New Roman" w:hAnsi="Times New Roman"/>
          <w:sz w:val="24"/>
          <w:szCs w:val="24"/>
        </w:rPr>
      </w:pPr>
      <w:r>
        <w:rPr>
          <w:rFonts w:ascii="Arial" w:hAnsi="Arial" w:cs="Arial"/>
          <w:sz w:val="24"/>
          <w:szCs w:val="24"/>
        </w:rPr>
        <w:t xml:space="preserve">Prophylaxis of venous thromboembolism. SIGN Publication no 122. December 2012 (available at </w:t>
      </w:r>
      <w:hyperlink r:id="rId11" w:history="1">
        <w:r>
          <w:rPr>
            <w:rFonts w:ascii="Arial" w:hAnsi="Arial" w:cs="Arial"/>
            <w:sz w:val="24"/>
            <w:szCs w:val="24"/>
          </w:rPr>
          <w:t xml:space="preserve"> </w:t>
        </w:r>
        <w:r>
          <w:rPr>
            <w:rFonts w:ascii="Arial" w:hAnsi="Arial" w:cs="Arial"/>
            <w:color w:val="0000FF"/>
            <w:sz w:val="24"/>
            <w:szCs w:val="24"/>
            <w:u w:val="single"/>
          </w:rPr>
          <w:t>www.sign.ac.u</w:t>
        </w:r>
      </w:hyperlink>
      <w:r>
        <w:rPr>
          <w:rFonts w:ascii="Arial" w:hAnsi="Arial" w:cs="Arial"/>
          <w:color w:val="0000FF"/>
          <w:sz w:val="24"/>
          <w:szCs w:val="24"/>
          <w:u w:val="single"/>
        </w:rPr>
        <w:t>k</w:t>
      </w:r>
      <w:r>
        <w:rPr>
          <w:rFonts w:ascii="Arial" w:hAnsi="Arial" w:cs="Arial"/>
          <w:sz w:val="24"/>
          <w:szCs w:val="24"/>
        </w:rPr>
        <w:t>)</w:t>
      </w:r>
    </w:p>
    <w:p w:rsidR="00B821FA" w:rsidRDefault="00B821FA">
      <w:pPr>
        <w:widowControl w:val="0"/>
        <w:autoSpaceDE w:val="0"/>
        <w:autoSpaceDN w:val="0"/>
        <w:adjustRightInd w:val="0"/>
        <w:spacing w:after="0" w:line="279" w:lineRule="exact"/>
        <w:rPr>
          <w:rFonts w:ascii="Times New Roman" w:hAnsi="Times New Roman"/>
          <w:sz w:val="24"/>
          <w:szCs w:val="24"/>
        </w:rPr>
      </w:pPr>
    </w:p>
    <w:p w:rsidR="00B821FA" w:rsidRDefault="00B821FA">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Medication in the Peri-operative Period.  Pharm J.  2004; 272 (7289): 287-289</w:t>
      </w:r>
    </w:p>
    <w:p w:rsidR="00B821FA" w:rsidRDefault="00B821FA">
      <w:pPr>
        <w:widowControl w:val="0"/>
        <w:autoSpaceDE w:val="0"/>
        <w:autoSpaceDN w:val="0"/>
        <w:adjustRightInd w:val="0"/>
        <w:spacing w:after="0" w:line="327" w:lineRule="exact"/>
        <w:rPr>
          <w:rFonts w:ascii="Times New Roman" w:hAnsi="Times New Roman"/>
          <w:sz w:val="24"/>
          <w:szCs w:val="24"/>
        </w:rPr>
      </w:pPr>
    </w:p>
    <w:p w:rsidR="00B821FA" w:rsidRDefault="00B821FA">
      <w:pPr>
        <w:widowControl w:val="0"/>
        <w:overflowPunct w:val="0"/>
        <w:autoSpaceDE w:val="0"/>
        <w:autoSpaceDN w:val="0"/>
        <w:adjustRightInd w:val="0"/>
        <w:spacing w:after="0" w:line="217" w:lineRule="auto"/>
        <w:rPr>
          <w:rFonts w:ascii="Times New Roman" w:hAnsi="Times New Roman"/>
          <w:sz w:val="24"/>
          <w:szCs w:val="24"/>
        </w:rPr>
      </w:pPr>
      <w:r>
        <w:rPr>
          <w:rFonts w:ascii="Arial" w:hAnsi="Arial" w:cs="Arial"/>
          <w:sz w:val="24"/>
          <w:szCs w:val="24"/>
        </w:rPr>
        <w:t>Millen, S, Sheikh, C. Anaesthesia and Surgical Pain Relief ~ Managing Post –operative Pain Relief. Hosp. Pharm 2003;10:p442-450</w:t>
      </w:r>
    </w:p>
    <w:p w:rsidR="00B821FA" w:rsidRDefault="00B821FA">
      <w:pPr>
        <w:widowControl w:val="0"/>
        <w:autoSpaceDE w:val="0"/>
        <w:autoSpaceDN w:val="0"/>
        <w:adjustRightInd w:val="0"/>
        <w:spacing w:after="0" w:line="237" w:lineRule="exact"/>
        <w:rPr>
          <w:rFonts w:ascii="Times New Roman" w:hAnsi="Times New Roman"/>
          <w:sz w:val="24"/>
          <w:szCs w:val="24"/>
        </w:rPr>
      </w:pPr>
    </w:p>
    <w:p w:rsidR="00B821FA" w:rsidRDefault="00B821FA">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Post operative Nausea and Vomiting.  Pharm J. 2004; 273: 786</w:t>
      </w:r>
    </w:p>
    <w:p w:rsidR="00B821FA" w:rsidRDefault="00B821FA">
      <w:pPr>
        <w:widowControl w:val="0"/>
        <w:autoSpaceDE w:val="0"/>
        <w:autoSpaceDN w:val="0"/>
        <w:adjustRightInd w:val="0"/>
        <w:spacing w:after="0" w:line="327" w:lineRule="exact"/>
        <w:rPr>
          <w:rFonts w:ascii="Times New Roman" w:hAnsi="Times New Roman"/>
          <w:sz w:val="24"/>
          <w:szCs w:val="24"/>
        </w:rPr>
      </w:pPr>
    </w:p>
    <w:p w:rsidR="00B821FA" w:rsidRDefault="00B821FA">
      <w:pPr>
        <w:widowControl w:val="0"/>
        <w:overflowPunct w:val="0"/>
        <w:autoSpaceDE w:val="0"/>
        <w:autoSpaceDN w:val="0"/>
        <w:adjustRightInd w:val="0"/>
        <w:spacing w:after="0" w:line="217" w:lineRule="auto"/>
        <w:rPr>
          <w:rFonts w:ascii="Times New Roman" w:hAnsi="Times New Roman"/>
          <w:sz w:val="24"/>
          <w:szCs w:val="24"/>
        </w:rPr>
      </w:pPr>
      <w:r>
        <w:rPr>
          <w:rFonts w:ascii="Arial" w:hAnsi="Arial" w:cs="Arial"/>
          <w:sz w:val="24"/>
          <w:szCs w:val="24"/>
        </w:rPr>
        <w:t xml:space="preserve">Venous Thromboembolism – Reducing the Risk. NICE publication. February 2010 (available at </w:t>
      </w:r>
      <w:hyperlink r:id="rId12" w:history="1">
        <w:r>
          <w:rPr>
            <w:rFonts w:ascii="Arial" w:hAnsi="Arial" w:cs="Arial"/>
            <w:color w:val="0000FF"/>
            <w:sz w:val="24"/>
            <w:szCs w:val="24"/>
          </w:rPr>
          <w:t xml:space="preserve"> </w:t>
        </w:r>
        <w:r>
          <w:rPr>
            <w:rFonts w:ascii="Arial" w:hAnsi="Arial" w:cs="Arial"/>
            <w:color w:val="0000FF"/>
            <w:sz w:val="24"/>
            <w:szCs w:val="24"/>
            <w:u w:val="single"/>
          </w:rPr>
          <w:t>www.nice.org.u</w:t>
        </w:r>
      </w:hyperlink>
      <w:r>
        <w:rPr>
          <w:rFonts w:ascii="Arial" w:hAnsi="Arial" w:cs="Arial"/>
          <w:color w:val="0000FF"/>
          <w:sz w:val="24"/>
          <w:szCs w:val="24"/>
          <w:u w:val="single"/>
        </w:rPr>
        <w:t>k</w:t>
      </w:r>
      <w:r>
        <w:rPr>
          <w:rFonts w:ascii="Arial" w:hAnsi="Arial" w:cs="Arial"/>
          <w:sz w:val="24"/>
          <w:szCs w:val="24"/>
        </w:rPr>
        <w:t>)</w:t>
      </w: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4411D8" w:rsidRDefault="004411D8">
      <w:pPr>
        <w:widowControl w:val="0"/>
        <w:autoSpaceDE w:val="0"/>
        <w:autoSpaceDN w:val="0"/>
        <w:adjustRightInd w:val="0"/>
        <w:spacing w:after="0" w:line="200" w:lineRule="exact"/>
        <w:rPr>
          <w:rFonts w:ascii="Times New Roman" w:hAnsi="Times New Roman"/>
          <w:sz w:val="24"/>
          <w:szCs w:val="24"/>
        </w:rPr>
      </w:pPr>
    </w:p>
    <w:p w:rsidR="004411D8" w:rsidRDefault="004411D8">
      <w:pPr>
        <w:widowControl w:val="0"/>
        <w:autoSpaceDE w:val="0"/>
        <w:autoSpaceDN w:val="0"/>
        <w:adjustRightInd w:val="0"/>
        <w:spacing w:after="0" w:line="200" w:lineRule="exact"/>
        <w:rPr>
          <w:rFonts w:ascii="Times New Roman" w:hAnsi="Times New Roman"/>
          <w:sz w:val="24"/>
          <w:szCs w:val="24"/>
        </w:rPr>
      </w:pPr>
    </w:p>
    <w:p w:rsidR="004411D8" w:rsidRDefault="004411D8">
      <w:pPr>
        <w:widowControl w:val="0"/>
        <w:autoSpaceDE w:val="0"/>
        <w:autoSpaceDN w:val="0"/>
        <w:adjustRightInd w:val="0"/>
        <w:spacing w:after="0" w:line="200" w:lineRule="exact"/>
        <w:rPr>
          <w:rFonts w:ascii="Times New Roman" w:hAnsi="Times New Roman"/>
          <w:sz w:val="24"/>
          <w:szCs w:val="24"/>
        </w:rPr>
      </w:pPr>
    </w:p>
    <w:p w:rsidR="004411D8" w:rsidRDefault="004411D8">
      <w:pPr>
        <w:widowControl w:val="0"/>
        <w:autoSpaceDE w:val="0"/>
        <w:autoSpaceDN w:val="0"/>
        <w:adjustRightInd w:val="0"/>
        <w:spacing w:after="0" w:line="200" w:lineRule="exact"/>
        <w:rPr>
          <w:rFonts w:ascii="Times New Roman" w:hAnsi="Times New Roman"/>
          <w:sz w:val="24"/>
          <w:szCs w:val="24"/>
        </w:rPr>
      </w:pPr>
    </w:p>
    <w:p w:rsidR="004411D8" w:rsidRDefault="004411D8">
      <w:pPr>
        <w:widowControl w:val="0"/>
        <w:autoSpaceDE w:val="0"/>
        <w:autoSpaceDN w:val="0"/>
        <w:adjustRightInd w:val="0"/>
        <w:spacing w:after="0" w:line="200" w:lineRule="exact"/>
        <w:rPr>
          <w:rFonts w:ascii="Times New Roman" w:hAnsi="Times New Roman"/>
          <w:sz w:val="24"/>
          <w:szCs w:val="24"/>
        </w:rPr>
      </w:pPr>
    </w:p>
    <w:p w:rsidR="004411D8" w:rsidRDefault="004411D8">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200" w:lineRule="exact"/>
        <w:rPr>
          <w:rFonts w:ascii="Times New Roman" w:hAnsi="Times New Roman"/>
          <w:sz w:val="24"/>
          <w:szCs w:val="24"/>
        </w:rPr>
      </w:pPr>
    </w:p>
    <w:p w:rsidR="00B821FA" w:rsidRDefault="00B821FA">
      <w:pPr>
        <w:widowControl w:val="0"/>
        <w:autoSpaceDE w:val="0"/>
        <w:autoSpaceDN w:val="0"/>
        <w:adjustRightInd w:val="0"/>
        <w:spacing w:after="0" w:line="380" w:lineRule="exact"/>
        <w:rPr>
          <w:rFonts w:ascii="Times New Roman" w:hAnsi="Times New Roman"/>
          <w:sz w:val="24"/>
          <w:szCs w:val="24"/>
        </w:rPr>
      </w:pPr>
    </w:p>
    <w:p w:rsidR="00B821FA" w:rsidRDefault="00B821FA">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 xml:space="preserve">Publication Date:  </w:t>
      </w:r>
      <w:r w:rsidR="004411D8">
        <w:rPr>
          <w:rFonts w:ascii="Arial" w:hAnsi="Arial" w:cs="Arial"/>
          <w:i/>
          <w:iCs/>
          <w:sz w:val="16"/>
          <w:szCs w:val="16"/>
        </w:rPr>
        <w:t>January 2015</w:t>
      </w:r>
    </w:p>
    <w:p w:rsidR="00B821FA" w:rsidRDefault="00B821FA">
      <w:pPr>
        <w:widowControl w:val="0"/>
        <w:autoSpaceDE w:val="0"/>
        <w:autoSpaceDN w:val="0"/>
        <w:adjustRightInd w:val="0"/>
        <w:spacing w:after="0" w:line="3" w:lineRule="exact"/>
        <w:rPr>
          <w:rFonts w:ascii="Times New Roman" w:hAnsi="Times New Roman"/>
          <w:sz w:val="24"/>
          <w:szCs w:val="24"/>
        </w:rPr>
      </w:pPr>
    </w:p>
    <w:p w:rsidR="00B821FA" w:rsidRDefault="00B821FA">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 xml:space="preserve">Date of review:  </w:t>
      </w:r>
      <w:r w:rsidR="004411D8">
        <w:rPr>
          <w:rFonts w:ascii="Arial" w:hAnsi="Arial" w:cs="Arial"/>
          <w:i/>
          <w:iCs/>
          <w:sz w:val="16"/>
          <w:szCs w:val="16"/>
        </w:rPr>
        <w:t>January</w:t>
      </w:r>
      <w:r>
        <w:rPr>
          <w:rFonts w:ascii="Arial" w:hAnsi="Arial" w:cs="Arial"/>
          <w:i/>
          <w:iCs/>
          <w:sz w:val="16"/>
          <w:szCs w:val="16"/>
        </w:rPr>
        <w:t xml:space="preserve"> 201</w:t>
      </w:r>
      <w:r w:rsidR="004411D8">
        <w:rPr>
          <w:rFonts w:ascii="Arial" w:hAnsi="Arial" w:cs="Arial"/>
          <w:i/>
          <w:iCs/>
          <w:sz w:val="16"/>
          <w:szCs w:val="16"/>
        </w:rPr>
        <w:t>8</w:t>
      </w:r>
    </w:p>
    <w:p w:rsidR="00B821FA" w:rsidRDefault="00B821FA">
      <w:pPr>
        <w:widowControl w:val="0"/>
        <w:autoSpaceDE w:val="0"/>
        <w:autoSpaceDN w:val="0"/>
        <w:adjustRightInd w:val="0"/>
        <w:spacing w:after="0" w:line="3" w:lineRule="exact"/>
        <w:rPr>
          <w:rFonts w:ascii="Times New Roman" w:hAnsi="Times New Roman"/>
          <w:sz w:val="24"/>
          <w:szCs w:val="24"/>
        </w:rPr>
      </w:pPr>
    </w:p>
    <w:p w:rsidR="00B821FA" w:rsidRDefault="00B821FA">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 xml:space="preserve">Responsibility for review:  </w:t>
      </w:r>
      <w:r w:rsidR="006D472A">
        <w:rPr>
          <w:rFonts w:ascii="Arial" w:hAnsi="Arial" w:cs="Arial"/>
          <w:sz w:val="16"/>
          <w:szCs w:val="16"/>
        </w:rPr>
        <w:t xml:space="preserve">CDDFT </w:t>
      </w:r>
      <w:r w:rsidR="006D472A">
        <w:rPr>
          <w:rFonts w:ascii="Arial" w:hAnsi="Arial" w:cs="Arial"/>
          <w:i/>
          <w:iCs/>
          <w:sz w:val="16"/>
          <w:szCs w:val="16"/>
        </w:rPr>
        <w:t>Orthopaedic Pharmacy Team</w:t>
      </w:r>
    </w:p>
    <w:p w:rsidR="00B821FA" w:rsidRDefault="00B821FA">
      <w:pPr>
        <w:widowControl w:val="0"/>
        <w:autoSpaceDE w:val="0"/>
        <w:autoSpaceDN w:val="0"/>
        <w:adjustRightInd w:val="0"/>
        <w:spacing w:after="0" w:line="1" w:lineRule="exact"/>
        <w:rPr>
          <w:rFonts w:ascii="Times New Roman" w:hAnsi="Times New Roman"/>
          <w:sz w:val="24"/>
          <w:szCs w:val="24"/>
        </w:rPr>
      </w:pPr>
    </w:p>
    <w:p w:rsidR="00B821FA" w:rsidRDefault="00B821FA">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Leaflet reference: PIL/CG0248</w:t>
      </w:r>
    </w:p>
    <w:p w:rsidR="00B821FA" w:rsidRDefault="00B821FA">
      <w:pPr>
        <w:widowControl w:val="0"/>
        <w:autoSpaceDE w:val="0"/>
        <w:autoSpaceDN w:val="0"/>
        <w:adjustRightInd w:val="0"/>
        <w:spacing w:after="0" w:line="1" w:lineRule="exact"/>
        <w:rPr>
          <w:rFonts w:ascii="Times New Roman" w:hAnsi="Times New Roman"/>
          <w:sz w:val="24"/>
          <w:szCs w:val="24"/>
        </w:rPr>
      </w:pPr>
    </w:p>
    <w:p w:rsidR="00B821FA" w:rsidRDefault="004411D8">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Version: 1.1</w:t>
      </w:r>
    </w:p>
    <w:p w:rsidR="00B821FA" w:rsidRDefault="00B821FA">
      <w:pPr>
        <w:widowControl w:val="0"/>
        <w:overflowPunct w:val="0"/>
        <w:autoSpaceDE w:val="0"/>
        <w:autoSpaceDN w:val="0"/>
        <w:adjustRightInd w:val="0"/>
        <w:spacing w:after="0" w:line="239" w:lineRule="auto"/>
        <w:jc w:val="right"/>
        <w:rPr>
          <w:rFonts w:ascii="Times New Roman" w:hAnsi="Times New Roman"/>
          <w:sz w:val="24"/>
          <w:szCs w:val="24"/>
        </w:rPr>
      </w:pPr>
      <w:r>
        <w:rPr>
          <w:rFonts w:ascii="Times New Roman" w:hAnsi="Times New Roman"/>
          <w:sz w:val="20"/>
          <w:szCs w:val="20"/>
        </w:rPr>
        <w:t>7</w:t>
      </w:r>
    </w:p>
    <w:sectPr w:rsidR="00B821FA">
      <w:pgSz w:w="11900" w:h="16841"/>
      <w:pgMar w:top="1440" w:right="840" w:bottom="1103" w:left="860" w:header="720" w:footer="720" w:gutter="0"/>
      <w:cols w:space="720" w:equalWidth="0">
        <w:col w:w="102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E5D09"/>
    <w:multiLevelType w:val="hybridMultilevel"/>
    <w:tmpl w:val="C2DAA32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136"/>
    <w:rsid w:val="000A47F9"/>
    <w:rsid w:val="0019154B"/>
    <w:rsid w:val="001E3769"/>
    <w:rsid w:val="001F1C1E"/>
    <w:rsid w:val="002561F1"/>
    <w:rsid w:val="00311D87"/>
    <w:rsid w:val="004411D8"/>
    <w:rsid w:val="00443E7E"/>
    <w:rsid w:val="00474033"/>
    <w:rsid w:val="00481CD6"/>
    <w:rsid w:val="00482B1B"/>
    <w:rsid w:val="00490EDC"/>
    <w:rsid w:val="004C6481"/>
    <w:rsid w:val="00522707"/>
    <w:rsid w:val="005514C2"/>
    <w:rsid w:val="006D472A"/>
    <w:rsid w:val="007444F4"/>
    <w:rsid w:val="00745D61"/>
    <w:rsid w:val="0075194E"/>
    <w:rsid w:val="007E6058"/>
    <w:rsid w:val="00814D11"/>
    <w:rsid w:val="008761DD"/>
    <w:rsid w:val="0095310E"/>
    <w:rsid w:val="009B04EB"/>
    <w:rsid w:val="009F11B9"/>
    <w:rsid w:val="009F6136"/>
    <w:rsid w:val="009F7107"/>
    <w:rsid w:val="00A70D34"/>
    <w:rsid w:val="00B821FA"/>
    <w:rsid w:val="00DF5276"/>
    <w:rsid w:val="00E032AD"/>
    <w:rsid w:val="00E07415"/>
    <w:rsid w:val="00ED57CC"/>
    <w:rsid w:val="00EE0E97"/>
    <w:rsid w:val="00F646BD"/>
    <w:rsid w:val="00FC2C68"/>
    <w:rsid w:val="00FF4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8D321D9-C4E4-4C76-9521-983A82A6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1CD6"/>
    <w:rPr>
      <w:rFonts w:cs="Times New Roman"/>
      <w:sz w:val="16"/>
      <w:szCs w:val="16"/>
    </w:rPr>
  </w:style>
  <w:style w:type="paragraph" w:styleId="CommentText">
    <w:name w:val="annotation text"/>
    <w:basedOn w:val="Normal"/>
    <w:link w:val="CommentTextChar"/>
    <w:uiPriority w:val="99"/>
    <w:semiHidden/>
    <w:unhideWhenUsed/>
    <w:rsid w:val="00481CD6"/>
    <w:rPr>
      <w:sz w:val="20"/>
      <w:szCs w:val="20"/>
    </w:rPr>
  </w:style>
  <w:style w:type="character" w:customStyle="1" w:styleId="CommentTextChar">
    <w:name w:val="Comment Text Char"/>
    <w:basedOn w:val="DefaultParagraphFont"/>
    <w:link w:val="CommentText"/>
    <w:uiPriority w:val="99"/>
    <w:semiHidden/>
    <w:locked/>
    <w:rsid w:val="00481CD6"/>
    <w:rPr>
      <w:rFonts w:cs="Times New Roman"/>
      <w:sz w:val="20"/>
      <w:szCs w:val="20"/>
    </w:rPr>
  </w:style>
  <w:style w:type="paragraph" w:styleId="CommentSubject">
    <w:name w:val="annotation subject"/>
    <w:basedOn w:val="CommentText"/>
    <w:next w:val="CommentText"/>
    <w:link w:val="CommentSubjectChar"/>
    <w:uiPriority w:val="99"/>
    <w:semiHidden/>
    <w:unhideWhenUsed/>
    <w:rsid w:val="00481CD6"/>
    <w:rPr>
      <w:b/>
      <w:bCs/>
    </w:rPr>
  </w:style>
  <w:style w:type="character" w:customStyle="1" w:styleId="CommentSubjectChar">
    <w:name w:val="Comment Subject Char"/>
    <w:basedOn w:val="CommentTextChar"/>
    <w:link w:val="CommentSubject"/>
    <w:uiPriority w:val="99"/>
    <w:semiHidden/>
    <w:locked/>
    <w:rsid w:val="00481CD6"/>
    <w:rPr>
      <w:rFonts w:cs="Times New Roman"/>
      <w:b/>
      <w:bCs/>
      <w:sz w:val="20"/>
      <w:szCs w:val="20"/>
    </w:rPr>
  </w:style>
  <w:style w:type="paragraph" w:styleId="BalloonText">
    <w:name w:val="Balloon Text"/>
    <w:basedOn w:val="Normal"/>
    <w:link w:val="BalloonTextChar"/>
    <w:uiPriority w:val="99"/>
    <w:semiHidden/>
    <w:unhideWhenUsed/>
    <w:rsid w:val="00481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1C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rcentr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thritiscare.org.uk/" TargetMode="External"/><Relationship Id="rId12" Type="http://schemas.openxmlformats.org/officeDocument/2006/relationships/hyperlink" Target="http://www.nic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hritisresearchuk.org/" TargetMode="External"/><Relationship Id="rId11" Type="http://schemas.openxmlformats.org/officeDocument/2006/relationships/hyperlink" Target="http://www.sign.ac.uk/" TargetMode="External"/><Relationship Id="rId5" Type="http://schemas.openxmlformats.org/officeDocument/2006/relationships/image" Target="media/image1.jpeg"/><Relationship Id="rId10" Type="http://schemas.openxmlformats.org/officeDocument/2006/relationships/hyperlink" Target="http://www.sign.ac.uk/" TargetMode="External"/><Relationship Id="rId4" Type="http://schemas.openxmlformats.org/officeDocument/2006/relationships/webSettings" Target="webSettings.xml"/><Relationship Id="rId9" Type="http://schemas.openxmlformats.org/officeDocument/2006/relationships/hyperlink" Target="http://www.dlf.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dc:creator>
  <cp:keywords/>
  <dc:description/>
  <cp:lastModifiedBy>Rakesh Bhundia</cp:lastModifiedBy>
  <cp:revision>2</cp:revision>
  <dcterms:created xsi:type="dcterms:W3CDTF">2016-11-10T13:42:00Z</dcterms:created>
  <dcterms:modified xsi:type="dcterms:W3CDTF">2016-11-10T13:42:00Z</dcterms:modified>
</cp:coreProperties>
</file>